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918" w:rsidRDefault="00842918" w:rsidP="00FA72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C08D8A" wp14:editId="7E029CB4">
                <wp:simplePos x="0" y="0"/>
                <wp:positionH relativeFrom="column">
                  <wp:posOffset>676275</wp:posOffset>
                </wp:positionH>
                <wp:positionV relativeFrom="paragraph">
                  <wp:posOffset>-109855</wp:posOffset>
                </wp:positionV>
                <wp:extent cx="1828800" cy="18288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42918" w:rsidRPr="00842918" w:rsidRDefault="00842918" w:rsidP="0084291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842918" w:rsidRPr="00842918" w:rsidRDefault="00842918" w:rsidP="0084291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842918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Destiny Library Manager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53.25pt;margin-top:-8.6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" filled="f" stroked="f">
                <v:fill o:detectmouseclick="t"/>
                <v:textbox style="mso-fit-shape-to-text:t">
                  <w:txbxContent>
                    <w:p w:rsidR="00842918" w:rsidRPr="00842918" w:rsidRDefault="00842918" w:rsidP="0084291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  <w:p w:rsidR="00842918" w:rsidRPr="00842918" w:rsidRDefault="00842918" w:rsidP="0084291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842918">
                        <w:rPr>
                          <w:rFonts w:ascii="Times New Roman" w:hAnsi="Times New Roman" w:cs="Times New Roman"/>
                          <w:b/>
                          <w:i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Destiny Library Manager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42918" w:rsidRDefault="00842918" w:rsidP="00FA72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2918" w:rsidRDefault="00842918" w:rsidP="00FA72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2918" w:rsidRDefault="00842918" w:rsidP="00FA72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4817" w:rsidRDefault="00961643" w:rsidP="00FA72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school year</w:t>
      </w:r>
      <w:r w:rsidR="0013700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our school library media center will transition to</w:t>
      </w:r>
      <w:r w:rsidR="00035119">
        <w:rPr>
          <w:rFonts w:ascii="Times New Roman" w:hAnsi="Times New Roman" w:cs="Times New Roman"/>
          <w:sz w:val="24"/>
          <w:szCs w:val="24"/>
        </w:rPr>
        <w:t xml:space="preserve"> an exciting </w:t>
      </w:r>
      <w:r w:rsidR="00CB268F">
        <w:rPr>
          <w:rFonts w:ascii="Times New Roman" w:hAnsi="Times New Roman" w:cs="Times New Roman"/>
          <w:sz w:val="24"/>
          <w:szCs w:val="24"/>
        </w:rPr>
        <w:t>new centralized K</w:t>
      </w:r>
      <w:r w:rsidR="00FA7286">
        <w:rPr>
          <w:rFonts w:ascii="Times New Roman" w:hAnsi="Times New Roman" w:cs="Times New Roman"/>
          <w:sz w:val="24"/>
          <w:szCs w:val="24"/>
        </w:rPr>
        <w:t>–</w:t>
      </w:r>
      <w:r w:rsidR="00CB268F">
        <w:rPr>
          <w:rFonts w:ascii="Times New Roman" w:hAnsi="Times New Roman" w:cs="Times New Roman"/>
          <w:sz w:val="24"/>
          <w:szCs w:val="24"/>
        </w:rPr>
        <w:t>12 resource management tool</w:t>
      </w:r>
      <w:r w:rsidR="00FA7286">
        <w:rPr>
          <w:rFonts w:ascii="Times New Roman" w:hAnsi="Times New Roman" w:cs="Times New Roman"/>
          <w:sz w:val="24"/>
          <w:szCs w:val="24"/>
        </w:rPr>
        <w:t>.  This</w:t>
      </w:r>
      <w:r w:rsidR="00CB268F">
        <w:rPr>
          <w:rFonts w:ascii="Times New Roman" w:hAnsi="Times New Roman" w:cs="Times New Roman"/>
          <w:sz w:val="24"/>
          <w:szCs w:val="24"/>
        </w:rPr>
        <w:t xml:space="preserve"> </w:t>
      </w:r>
      <w:r w:rsidR="003B3CE8">
        <w:rPr>
          <w:rFonts w:ascii="Times New Roman" w:hAnsi="Times New Roman" w:cs="Times New Roman"/>
          <w:sz w:val="24"/>
          <w:szCs w:val="24"/>
        </w:rPr>
        <w:t xml:space="preserve">tool </w:t>
      </w:r>
      <w:r w:rsidR="00CB268F">
        <w:rPr>
          <w:rFonts w:ascii="Times New Roman" w:hAnsi="Times New Roman" w:cs="Times New Roman"/>
          <w:sz w:val="24"/>
          <w:szCs w:val="24"/>
        </w:rPr>
        <w:t xml:space="preserve">will help </w:t>
      </w:r>
      <w:r w:rsidR="00035119">
        <w:rPr>
          <w:rFonts w:ascii="Times New Roman" w:hAnsi="Times New Roman" w:cs="Times New Roman"/>
          <w:sz w:val="24"/>
          <w:szCs w:val="24"/>
        </w:rPr>
        <w:t xml:space="preserve">our library media center </w:t>
      </w:r>
      <w:r w:rsidR="00CB268F">
        <w:rPr>
          <w:rFonts w:ascii="Times New Roman" w:hAnsi="Times New Roman" w:cs="Times New Roman"/>
          <w:sz w:val="24"/>
          <w:szCs w:val="24"/>
        </w:rPr>
        <w:t xml:space="preserve">work more efficiently while creating engaging and collaborative learning environments </w:t>
      </w:r>
      <w:r w:rsidR="00035119">
        <w:rPr>
          <w:rFonts w:ascii="Times New Roman" w:hAnsi="Times New Roman" w:cs="Times New Roman"/>
          <w:sz w:val="24"/>
          <w:szCs w:val="24"/>
        </w:rPr>
        <w:t xml:space="preserve">promoting and supporting </w:t>
      </w:r>
      <w:r w:rsidR="00CB268F">
        <w:rPr>
          <w:rFonts w:ascii="Times New Roman" w:hAnsi="Times New Roman" w:cs="Times New Roman"/>
          <w:sz w:val="24"/>
          <w:szCs w:val="24"/>
        </w:rPr>
        <w:t xml:space="preserve">student achievement. </w:t>
      </w:r>
      <w:r w:rsidR="00FA7286">
        <w:rPr>
          <w:rFonts w:ascii="Times New Roman" w:hAnsi="Times New Roman" w:cs="Times New Roman"/>
          <w:sz w:val="24"/>
          <w:szCs w:val="24"/>
        </w:rPr>
        <w:t xml:space="preserve"> </w:t>
      </w:r>
      <w:r w:rsidR="00CB268F">
        <w:rPr>
          <w:rFonts w:ascii="Times New Roman" w:hAnsi="Times New Roman" w:cs="Times New Roman"/>
          <w:sz w:val="24"/>
          <w:szCs w:val="24"/>
        </w:rPr>
        <w:t xml:space="preserve">The new system is called </w:t>
      </w:r>
      <w:r w:rsidR="00CB268F" w:rsidRPr="00035119">
        <w:rPr>
          <w:rFonts w:ascii="Times New Roman" w:hAnsi="Times New Roman" w:cs="Times New Roman"/>
          <w:i/>
          <w:sz w:val="24"/>
          <w:szCs w:val="24"/>
        </w:rPr>
        <w:t>Destiny Library Manager</w:t>
      </w:r>
      <w:r w:rsidR="00CB268F">
        <w:rPr>
          <w:rFonts w:ascii="Times New Roman" w:hAnsi="Times New Roman" w:cs="Times New Roman"/>
          <w:sz w:val="24"/>
          <w:szCs w:val="24"/>
        </w:rPr>
        <w:t xml:space="preserve"> (</w:t>
      </w:r>
      <w:r w:rsidR="00CB268F" w:rsidRPr="004773D9">
        <w:rPr>
          <w:rFonts w:ascii="Times New Roman" w:hAnsi="Times New Roman" w:cs="Times New Roman"/>
          <w:i/>
          <w:sz w:val="24"/>
          <w:szCs w:val="24"/>
        </w:rPr>
        <w:t>Destiny</w:t>
      </w:r>
      <w:r w:rsidR="00CB268F">
        <w:rPr>
          <w:rFonts w:ascii="Times New Roman" w:hAnsi="Times New Roman" w:cs="Times New Roman"/>
          <w:sz w:val="24"/>
          <w:szCs w:val="24"/>
        </w:rPr>
        <w:t xml:space="preserve">). </w:t>
      </w:r>
      <w:r w:rsidR="00FA72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3D46" w:rsidRPr="00B376AD" w:rsidRDefault="00CB268F" w:rsidP="00FA72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implementation of </w:t>
      </w:r>
      <w:r w:rsidRPr="004773D9">
        <w:rPr>
          <w:rFonts w:ascii="Times New Roman" w:hAnsi="Times New Roman" w:cs="Times New Roman"/>
          <w:i/>
          <w:sz w:val="24"/>
          <w:szCs w:val="24"/>
        </w:rPr>
        <w:t>Destiny</w:t>
      </w:r>
      <w:r>
        <w:rPr>
          <w:rFonts w:ascii="Times New Roman" w:hAnsi="Times New Roman" w:cs="Times New Roman"/>
          <w:sz w:val="24"/>
          <w:szCs w:val="24"/>
        </w:rPr>
        <w:t xml:space="preserve"> will enable a strong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er library media program-classroom connection and support the library media </w:t>
      </w:r>
      <w:r w:rsidR="00FA7286">
        <w:rPr>
          <w:rFonts w:ascii="Times New Roman" w:hAnsi="Times New Roman" w:cs="Times New Roman"/>
          <w:sz w:val="24"/>
          <w:szCs w:val="24"/>
        </w:rPr>
        <w:t>specialists’</w:t>
      </w:r>
      <w:r>
        <w:rPr>
          <w:rFonts w:ascii="Times New Roman" w:hAnsi="Times New Roman" w:cs="Times New Roman"/>
          <w:sz w:val="24"/>
          <w:szCs w:val="24"/>
        </w:rPr>
        <w:t xml:space="preserve"> role in helping students develop 21</w:t>
      </w:r>
      <w:r w:rsidRPr="00CB268F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7286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entury learning skills. </w:t>
      </w:r>
      <w:r w:rsidR="00FA7286">
        <w:rPr>
          <w:rFonts w:ascii="Times New Roman" w:hAnsi="Times New Roman" w:cs="Times New Roman"/>
          <w:sz w:val="24"/>
          <w:szCs w:val="24"/>
        </w:rPr>
        <w:t xml:space="preserve"> </w:t>
      </w:r>
      <w:r w:rsidR="00F24279">
        <w:rPr>
          <w:rFonts w:ascii="Times New Roman" w:hAnsi="Times New Roman" w:cs="Times New Roman"/>
          <w:sz w:val="24"/>
          <w:szCs w:val="24"/>
        </w:rPr>
        <w:t>Throughout the school year our library media staff members will guide students in using the next-generation searching tool for today’s digital natives.</w:t>
      </w:r>
      <w:r w:rsidR="00B376AD">
        <w:rPr>
          <w:rFonts w:ascii="Times New Roman" w:hAnsi="Times New Roman" w:cs="Times New Roman"/>
          <w:sz w:val="24"/>
          <w:szCs w:val="24"/>
        </w:rPr>
        <w:t xml:space="preserve">  </w:t>
      </w:r>
      <w:r w:rsidR="00B376AD">
        <w:rPr>
          <w:rFonts w:ascii="Times New Roman" w:hAnsi="Times New Roman" w:cs="Times New Roman"/>
          <w:i/>
          <w:sz w:val="24"/>
          <w:szCs w:val="24"/>
        </w:rPr>
        <w:t xml:space="preserve">Destiny </w:t>
      </w:r>
      <w:r w:rsidR="00B376AD">
        <w:rPr>
          <w:rFonts w:ascii="Times New Roman" w:hAnsi="Times New Roman" w:cs="Times New Roman"/>
          <w:sz w:val="24"/>
          <w:szCs w:val="24"/>
        </w:rPr>
        <w:t>contains powerful tools to conduct research of print and digital resources.</w:t>
      </w:r>
    </w:p>
    <w:p w:rsidR="00CB268F" w:rsidRPr="00CB268F" w:rsidRDefault="0098335C" w:rsidP="00FA72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our school community acclimates to this new resource, I look forward to a stronger library media program-classroom connection that will help our students </w:t>
      </w:r>
      <w:r w:rsidR="00EA591A">
        <w:rPr>
          <w:rFonts w:ascii="Times New Roman" w:hAnsi="Times New Roman" w:cs="Times New Roman"/>
          <w:sz w:val="24"/>
          <w:szCs w:val="24"/>
        </w:rPr>
        <w:t>increase their</w:t>
      </w:r>
      <w:r>
        <w:rPr>
          <w:rFonts w:ascii="Times New Roman" w:hAnsi="Times New Roman" w:cs="Times New Roman"/>
          <w:sz w:val="24"/>
          <w:szCs w:val="24"/>
        </w:rPr>
        <w:t xml:space="preserve"> 21</w:t>
      </w:r>
      <w:r w:rsidRPr="00CB268F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century learning skills.</w:t>
      </w:r>
    </w:p>
    <w:p w:rsidR="00CB268F" w:rsidRDefault="00842918" w:rsidP="00842918">
      <w:pPr>
        <w:jc w:val="center"/>
      </w:pPr>
      <w:r>
        <w:rPr>
          <w:noProof/>
        </w:rPr>
        <w:drawing>
          <wp:inline distT="0" distB="0" distL="0" distR="0">
            <wp:extent cx="4045527" cy="2781300"/>
            <wp:effectExtent l="0" t="0" r="0" b="0"/>
            <wp:docPr id="2" name="Picture 2" descr="C:\Users\schultzm\AppData\Local\Microsoft\Windows\Temporary Internet Files\Content.IE5\STQ8ZBXM\MC900439526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hultzm\AppData\Local\Microsoft\Windows\Temporary Internet Files\Content.IE5\STQ8ZBXM\MC900439526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5527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B268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578" w:rsidRDefault="00292578" w:rsidP="0033408C">
      <w:pPr>
        <w:spacing w:after="0" w:line="240" w:lineRule="auto"/>
      </w:pPr>
      <w:r>
        <w:separator/>
      </w:r>
    </w:p>
  </w:endnote>
  <w:endnote w:type="continuationSeparator" w:id="0">
    <w:p w:rsidR="00292578" w:rsidRDefault="00292578" w:rsidP="00334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578" w:rsidRDefault="00292578" w:rsidP="0033408C">
      <w:pPr>
        <w:spacing w:after="0" w:line="240" w:lineRule="auto"/>
      </w:pPr>
      <w:r>
        <w:separator/>
      </w:r>
    </w:p>
  </w:footnote>
  <w:footnote w:type="continuationSeparator" w:id="0">
    <w:p w:rsidR="00292578" w:rsidRDefault="00292578" w:rsidP="003340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08C" w:rsidRPr="00C725C2" w:rsidRDefault="0033408C">
    <w:pPr>
      <w:pStyle w:val="Header"/>
      <w:rPr>
        <w:rFonts w:ascii="Times New Roman" w:hAnsi="Times New Roman" w:cs="Times New Roman"/>
        <w:sz w:val="24"/>
        <w:szCs w:val="24"/>
      </w:rPr>
    </w:pPr>
    <w:r>
      <w:tab/>
    </w:r>
  </w:p>
  <w:p w:rsidR="0033408C" w:rsidRDefault="0033408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68F"/>
    <w:rsid w:val="00035119"/>
    <w:rsid w:val="001204FA"/>
    <w:rsid w:val="0013700A"/>
    <w:rsid w:val="00292578"/>
    <w:rsid w:val="0029349F"/>
    <w:rsid w:val="0033408C"/>
    <w:rsid w:val="003B3CE8"/>
    <w:rsid w:val="004206A5"/>
    <w:rsid w:val="00473E75"/>
    <w:rsid w:val="004773D9"/>
    <w:rsid w:val="005C69B1"/>
    <w:rsid w:val="005E32E0"/>
    <w:rsid w:val="00741849"/>
    <w:rsid w:val="00743D46"/>
    <w:rsid w:val="00771578"/>
    <w:rsid w:val="00842918"/>
    <w:rsid w:val="00961643"/>
    <w:rsid w:val="0098335C"/>
    <w:rsid w:val="009B5A72"/>
    <w:rsid w:val="00A4511D"/>
    <w:rsid w:val="00A8105E"/>
    <w:rsid w:val="00B376AD"/>
    <w:rsid w:val="00B43675"/>
    <w:rsid w:val="00C112FB"/>
    <w:rsid w:val="00C725C2"/>
    <w:rsid w:val="00CB268F"/>
    <w:rsid w:val="00EA591A"/>
    <w:rsid w:val="00EC24DB"/>
    <w:rsid w:val="00EF7B53"/>
    <w:rsid w:val="00F24279"/>
    <w:rsid w:val="00F75E38"/>
    <w:rsid w:val="00F84817"/>
    <w:rsid w:val="00FA7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728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340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408C"/>
  </w:style>
  <w:style w:type="paragraph" w:styleId="Footer">
    <w:name w:val="footer"/>
    <w:basedOn w:val="Normal"/>
    <w:link w:val="FooterChar"/>
    <w:uiPriority w:val="99"/>
    <w:unhideWhenUsed/>
    <w:rsid w:val="003340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408C"/>
  </w:style>
  <w:style w:type="paragraph" w:styleId="BalloonText">
    <w:name w:val="Balloon Text"/>
    <w:basedOn w:val="Normal"/>
    <w:link w:val="BalloonTextChar"/>
    <w:uiPriority w:val="99"/>
    <w:semiHidden/>
    <w:unhideWhenUsed/>
    <w:rsid w:val="00334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0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728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340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408C"/>
  </w:style>
  <w:style w:type="paragraph" w:styleId="Footer">
    <w:name w:val="footer"/>
    <w:basedOn w:val="Normal"/>
    <w:link w:val="FooterChar"/>
    <w:uiPriority w:val="99"/>
    <w:unhideWhenUsed/>
    <w:rsid w:val="003340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408C"/>
  </w:style>
  <w:style w:type="paragraph" w:styleId="BalloonText">
    <w:name w:val="Balloon Text"/>
    <w:basedOn w:val="Normal"/>
    <w:link w:val="BalloonTextChar"/>
    <w:uiPriority w:val="99"/>
    <w:semiHidden/>
    <w:unhideWhenUsed/>
    <w:rsid w:val="00334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0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</Company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mcps</dc:creator>
  <cp:lastModifiedBy>Administrator</cp:lastModifiedBy>
  <cp:revision>2</cp:revision>
  <cp:lastPrinted>2012-05-14T13:14:00Z</cp:lastPrinted>
  <dcterms:created xsi:type="dcterms:W3CDTF">2012-08-17T13:41:00Z</dcterms:created>
  <dcterms:modified xsi:type="dcterms:W3CDTF">2012-08-17T13:41:00Z</dcterms:modified>
</cp:coreProperties>
</file>