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0FB" w:rsidRPr="009D50B0" w:rsidRDefault="006410FB" w:rsidP="009D50B0">
      <w:pPr>
        <w:pBdr>
          <w:bottom w:val="single" w:sz="6" w:space="1" w:color="auto"/>
        </w:pBdr>
        <w:jc w:val="center"/>
        <w:rPr>
          <w:rFonts w:ascii="Century Schoolbook" w:hAnsi="Century Schoolbook"/>
          <w:b/>
          <w:bCs/>
          <w:sz w:val="24"/>
        </w:rPr>
      </w:pPr>
      <w:r w:rsidRPr="009D50B0">
        <w:rPr>
          <w:rFonts w:ascii="Century Schoolbook" w:hAnsi="Century Schoolbook"/>
          <w:b/>
          <w:bCs/>
          <w:sz w:val="24"/>
        </w:rPr>
        <w:t>Math-specific academic supports</w:t>
      </w:r>
      <w:r w:rsidR="009D50B0">
        <w:rPr>
          <w:rFonts w:ascii="Century Schoolbook" w:hAnsi="Century Schoolbook"/>
          <w:b/>
          <w:bCs/>
          <w:sz w:val="24"/>
        </w:rPr>
        <w:t xml:space="preserve"> at RMHS</w:t>
      </w:r>
    </w:p>
    <w:p w:rsidR="006410FB" w:rsidRPr="009D50B0" w:rsidRDefault="006410FB" w:rsidP="009D50B0">
      <w:pPr>
        <w:spacing w:after="0"/>
        <w:jc w:val="both"/>
        <w:rPr>
          <w:rFonts w:ascii="Century Schoolbook" w:hAnsi="Century Schoolbook"/>
          <w:b/>
          <w:bCs/>
        </w:rPr>
      </w:pPr>
      <w:r w:rsidRPr="009D50B0">
        <w:rPr>
          <w:rFonts w:ascii="Century Schoolbook" w:hAnsi="Century Schoolbook"/>
          <w:b/>
          <w:bCs/>
        </w:rPr>
        <w:t xml:space="preserve">Here are some of </w:t>
      </w:r>
      <w:r w:rsidR="009D50B0">
        <w:rPr>
          <w:rFonts w:ascii="Century Schoolbook" w:hAnsi="Century Schoolbook"/>
          <w:b/>
          <w:bCs/>
        </w:rPr>
        <w:t xml:space="preserve">the </w:t>
      </w:r>
      <w:r w:rsidRPr="009D50B0">
        <w:rPr>
          <w:rFonts w:ascii="Century Schoolbook" w:hAnsi="Century Schoolbook"/>
          <w:b/>
          <w:bCs/>
        </w:rPr>
        <w:t>most important math resources for struggling students:</w:t>
      </w:r>
    </w:p>
    <w:p w:rsidR="006410FB" w:rsidRPr="009D50B0" w:rsidRDefault="006410FB" w:rsidP="009D50B0">
      <w:pPr>
        <w:numPr>
          <w:ilvl w:val="0"/>
          <w:numId w:val="3"/>
        </w:numPr>
        <w:spacing w:after="0"/>
        <w:jc w:val="both"/>
        <w:rPr>
          <w:rFonts w:ascii="Century Schoolbook" w:hAnsi="Century Schoolbook"/>
          <w:bCs/>
        </w:rPr>
      </w:pPr>
      <w:r w:rsidRPr="009D50B0">
        <w:rPr>
          <w:rFonts w:ascii="Century Schoolbook" w:hAnsi="Century Schoolbook"/>
          <w:bCs/>
        </w:rPr>
        <w:t xml:space="preserve">Your teacher is likely available before or after school or at lunch. Math teachers are accustomed to helping students in their free time. We love to help, and when you come it shows that you </w:t>
      </w:r>
      <w:r w:rsidR="009D50B0">
        <w:rPr>
          <w:rFonts w:ascii="Century Schoolbook" w:hAnsi="Century Schoolbook"/>
          <w:bCs/>
        </w:rPr>
        <w:t xml:space="preserve">truly </w:t>
      </w:r>
      <w:r w:rsidRPr="009D50B0">
        <w:rPr>
          <w:rFonts w:ascii="Century Schoolbook" w:hAnsi="Century Schoolbook"/>
          <w:bCs/>
        </w:rPr>
        <w:t xml:space="preserve">want to </w:t>
      </w:r>
      <w:r w:rsidR="009D50B0">
        <w:rPr>
          <w:rFonts w:ascii="Century Schoolbook" w:hAnsi="Century Schoolbook"/>
          <w:bCs/>
        </w:rPr>
        <w:t>learn</w:t>
      </w:r>
      <w:r w:rsidRPr="009D50B0">
        <w:rPr>
          <w:rFonts w:ascii="Century Schoolbook" w:hAnsi="Century Schoolbook"/>
          <w:bCs/>
        </w:rPr>
        <w:t xml:space="preserve">. Come early in the semester before you have problems. And come frequently with small questions rather than getting to the point where you’re completely lost. When you come, bring your notes and homework problems that you’ve tried. </w:t>
      </w:r>
      <w:r w:rsidR="002766D9" w:rsidRPr="009D50B0">
        <w:rPr>
          <w:rFonts w:ascii="Century Schoolbook" w:hAnsi="Century Schoolbook"/>
          <w:bCs/>
        </w:rPr>
        <w:t>Prepare specific questions to make best use of teacher help.</w:t>
      </w:r>
    </w:p>
    <w:p w:rsidR="006410FB" w:rsidRPr="009D50B0" w:rsidRDefault="009D50B0" w:rsidP="009D50B0">
      <w:pPr>
        <w:numPr>
          <w:ilvl w:val="0"/>
          <w:numId w:val="3"/>
        </w:numPr>
        <w:spacing w:after="0"/>
        <w:jc w:val="both"/>
        <w:rPr>
          <w:rFonts w:ascii="Century Schoolbook" w:hAnsi="Century Schoolbook"/>
          <w:bCs/>
        </w:rPr>
      </w:pPr>
      <w:r>
        <w:rPr>
          <w:rFonts w:ascii="Century Schoolbook" w:hAnsi="Century Schoolbook"/>
          <w:bCs/>
        </w:rPr>
        <w:t>There is</w:t>
      </w:r>
      <w:r w:rsidR="006410FB" w:rsidRPr="009D50B0">
        <w:rPr>
          <w:rFonts w:ascii="Century Schoolbook" w:hAnsi="Century Schoolbook"/>
          <w:bCs/>
        </w:rPr>
        <w:t xml:space="preserve"> a math help room (314) available at lunch every day.</w:t>
      </w:r>
    </w:p>
    <w:p w:rsidR="006410FB" w:rsidRPr="009D50B0" w:rsidRDefault="006410FB" w:rsidP="009D50B0">
      <w:pPr>
        <w:numPr>
          <w:ilvl w:val="0"/>
          <w:numId w:val="3"/>
        </w:numPr>
        <w:spacing w:after="0"/>
        <w:jc w:val="both"/>
        <w:rPr>
          <w:rFonts w:ascii="Century Schoolbook" w:hAnsi="Century Schoolbook"/>
          <w:bCs/>
        </w:rPr>
      </w:pPr>
      <w:r w:rsidRPr="009D50B0">
        <w:rPr>
          <w:rFonts w:ascii="Century Schoolbook" w:hAnsi="Century Schoolbook"/>
          <w:bCs/>
        </w:rPr>
        <w:t xml:space="preserve">There are free peer tutor through the National Honors Society (see </w:t>
      </w:r>
      <w:r w:rsidR="00433543">
        <w:rPr>
          <w:rFonts w:ascii="Century Schoolbook" w:hAnsi="Century Schoolbook"/>
          <w:bCs/>
        </w:rPr>
        <w:t>Ms. Boccher</w:t>
      </w:r>
      <w:r w:rsidRPr="009D50B0">
        <w:rPr>
          <w:rFonts w:ascii="Century Schoolbook" w:hAnsi="Century Schoolbook"/>
          <w:bCs/>
        </w:rPr>
        <w:t>). Tutors are also available through the Math Honors Society (see Mr. Davis in Rm 314).</w:t>
      </w:r>
    </w:p>
    <w:p w:rsidR="002766D9" w:rsidRPr="009D50B0" w:rsidRDefault="006410FB" w:rsidP="009D50B0">
      <w:pPr>
        <w:numPr>
          <w:ilvl w:val="0"/>
          <w:numId w:val="3"/>
        </w:numPr>
        <w:spacing w:after="0"/>
        <w:jc w:val="both"/>
        <w:rPr>
          <w:rFonts w:ascii="Century Schoolbook" w:hAnsi="Century Schoolbook"/>
          <w:bCs/>
        </w:rPr>
      </w:pPr>
      <w:r w:rsidRPr="009D50B0">
        <w:rPr>
          <w:rFonts w:ascii="Century Schoolbook" w:hAnsi="Century Schoolbook"/>
          <w:bCs/>
        </w:rPr>
        <w:t>There are pay-</w:t>
      </w:r>
      <w:r w:rsidR="002766D9" w:rsidRPr="009D50B0">
        <w:rPr>
          <w:rFonts w:ascii="Century Schoolbook" w:hAnsi="Century Schoolbook"/>
          <w:bCs/>
        </w:rPr>
        <w:t>for tutors available as well, and the 201</w:t>
      </w:r>
      <w:r w:rsidR="00535284">
        <w:rPr>
          <w:rFonts w:ascii="Century Schoolbook" w:hAnsi="Century Schoolbook"/>
          <w:bCs/>
        </w:rPr>
        <w:t>7</w:t>
      </w:r>
      <w:r w:rsidR="00F412CB" w:rsidRPr="009D50B0">
        <w:rPr>
          <w:rFonts w:ascii="Century Schoolbook" w:hAnsi="Century Schoolbook"/>
          <w:bCs/>
        </w:rPr>
        <w:t>-201</w:t>
      </w:r>
      <w:r w:rsidR="00535284">
        <w:rPr>
          <w:rFonts w:ascii="Century Schoolbook" w:hAnsi="Century Schoolbook"/>
          <w:bCs/>
        </w:rPr>
        <w:t>8</w:t>
      </w:r>
      <w:r w:rsidR="002766D9" w:rsidRPr="009D50B0">
        <w:rPr>
          <w:rFonts w:ascii="Century Schoolbook" w:hAnsi="Century Schoolbook"/>
          <w:bCs/>
        </w:rPr>
        <w:t xml:space="preserve"> list is available on the RM Math department page </w:t>
      </w:r>
      <w:hyperlink r:id="rId5" w:history="1">
        <w:r w:rsidR="002766D9" w:rsidRPr="009D50B0">
          <w:rPr>
            <w:rStyle w:val="Hyperlink"/>
            <w:rFonts w:ascii="Century Schoolbook" w:hAnsi="Century Schoolbook"/>
            <w:bCs/>
          </w:rPr>
          <w:t>here</w:t>
        </w:r>
      </w:hyperlink>
      <w:r w:rsidR="002766D9" w:rsidRPr="009D50B0">
        <w:rPr>
          <w:rFonts w:ascii="Century Schoolbook" w:hAnsi="Century Schoolbook"/>
          <w:bCs/>
        </w:rPr>
        <w:t>.</w:t>
      </w:r>
    </w:p>
    <w:p w:rsidR="006410FB" w:rsidRPr="009D50B0" w:rsidRDefault="00433543" w:rsidP="009D50B0">
      <w:pPr>
        <w:numPr>
          <w:ilvl w:val="0"/>
          <w:numId w:val="3"/>
        </w:numPr>
        <w:spacing w:after="0"/>
        <w:jc w:val="both"/>
        <w:rPr>
          <w:rFonts w:ascii="Century Schoolbook" w:hAnsi="Century Schoolbook"/>
          <w:bCs/>
        </w:rPr>
      </w:pPr>
      <w:r>
        <w:rPr>
          <w:rFonts w:ascii="Century Schoolbook" w:hAnsi="Century Schoolbook"/>
          <w:bCs/>
        </w:rPr>
        <w:t xml:space="preserve">All the resources your teacher has on myMCPS Classroom (or Google Classroom) </w:t>
      </w:r>
      <w:r w:rsidR="009D50B0">
        <w:rPr>
          <w:rFonts w:ascii="Century Schoolbook" w:hAnsi="Century Schoolbook"/>
          <w:bCs/>
        </w:rPr>
        <w:t>are a wonderful resource</w:t>
      </w:r>
      <w:r w:rsidR="002766D9" w:rsidRPr="009D50B0">
        <w:rPr>
          <w:rFonts w:ascii="Century Schoolbook" w:hAnsi="Century Schoolbook"/>
          <w:bCs/>
        </w:rPr>
        <w:t xml:space="preserve">. </w:t>
      </w:r>
      <w:r w:rsidR="009D50B0">
        <w:rPr>
          <w:rFonts w:ascii="Century Schoolbook" w:hAnsi="Century Schoolbook"/>
          <w:bCs/>
        </w:rPr>
        <w:t>Many</w:t>
      </w:r>
      <w:r w:rsidR="002766D9" w:rsidRPr="009D50B0">
        <w:rPr>
          <w:rFonts w:ascii="Century Schoolbook" w:hAnsi="Century Schoolbook"/>
          <w:bCs/>
        </w:rPr>
        <w:t xml:space="preserve"> teachers </w:t>
      </w:r>
      <w:r w:rsidR="006410FB" w:rsidRPr="009D50B0">
        <w:rPr>
          <w:rFonts w:ascii="Century Schoolbook" w:hAnsi="Century Schoolbook"/>
          <w:bCs/>
        </w:rPr>
        <w:t xml:space="preserve">post </w:t>
      </w:r>
      <w:r w:rsidR="002766D9" w:rsidRPr="009D50B0">
        <w:rPr>
          <w:rFonts w:ascii="Century Schoolbook" w:hAnsi="Century Schoolbook"/>
          <w:bCs/>
        </w:rPr>
        <w:t xml:space="preserve">helpful </w:t>
      </w:r>
      <w:r w:rsidR="009D50B0">
        <w:rPr>
          <w:rFonts w:ascii="Century Schoolbook" w:hAnsi="Century Schoolbook"/>
          <w:bCs/>
        </w:rPr>
        <w:t>documents</w:t>
      </w:r>
      <w:r w:rsidR="002766D9" w:rsidRPr="009D50B0">
        <w:rPr>
          <w:rFonts w:ascii="Century Schoolbook" w:hAnsi="Century Schoolbook"/>
          <w:bCs/>
        </w:rPr>
        <w:t xml:space="preserve"> like</w:t>
      </w:r>
      <w:r w:rsidR="006410FB" w:rsidRPr="009D50B0">
        <w:rPr>
          <w:rFonts w:ascii="Century Schoolbook" w:hAnsi="Century Schoolbook"/>
          <w:bCs/>
        </w:rPr>
        <w:t xml:space="preserve"> </w:t>
      </w:r>
      <w:r w:rsidR="009D50B0" w:rsidRPr="009D50B0">
        <w:rPr>
          <w:rFonts w:ascii="Century Schoolbook" w:hAnsi="Century Schoolbook"/>
          <w:bCs/>
        </w:rPr>
        <w:t>PowerPoint</w:t>
      </w:r>
      <w:r w:rsidR="009D50B0">
        <w:rPr>
          <w:rFonts w:ascii="Century Schoolbook" w:hAnsi="Century Schoolbook"/>
          <w:bCs/>
        </w:rPr>
        <w:t>s</w:t>
      </w:r>
      <w:r w:rsidR="006410FB" w:rsidRPr="009D50B0">
        <w:rPr>
          <w:rFonts w:ascii="Century Schoolbook" w:hAnsi="Century Schoolbook"/>
          <w:bCs/>
        </w:rPr>
        <w:t>, worksheets, solutions, review</w:t>
      </w:r>
      <w:r>
        <w:rPr>
          <w:rFonts w:ascii="Century Schoolbook" w:hAnsi="Century Schoolbook"/>
          <w:bCs/>
        </w:rPr>
        <w:t>s, etc.</w:t>
      </w:r>
    </w:p>
    <w:p w:rsidR="00D54B8D" w:rsidRPr="009D50B0" w:rsidRDefault="00D54B8D" w:rsidP="009D50B0">
      <w:pPr>
        <w:numPr>
          <w:ilvl w:val="0"/>
          <w:numId w:val="3"/>
        </w:numPr>
        <w:jc w:val="both"/>
        <w:rPr>
          <w:rFonts w:ascii="Century Schoolbook" w:hAnsi="Century Schoolbook"/>
          <w:bCs/>
        </w:rPr>
      </w:pPr>
      <w:r w:rsidRPr="009D50B0">
        <w:rPr>
          <w:rFonts w:ascii="Century Schoolbook" w:hAnsi="Century Schoolbook"/>
          <w:bCs/>
        </w:rPr>
        <w:t xml:space="preserve">If your teacher hasn’t issued you a book for the course, there probably </w:t>
      </w:r>
      <w:r w:rsidRPr="009D50B0">
        <w:rPr>
          <w:rFonts w:ascii="Century Schoolbook" w:hAnsi="Century Schoolbook"/>
          <w:bCs/>
          <w:i/>
        </w:rPr>
        <w:t>is</w:t>
      </w:r>
      <w:r w:rsidRPr="009D50B0">
        <w:rPr>
          <w:rFonts w:ascii="Century Schoolbook" w:hAnsi="Century Schoolbook"/>
          <w:bCs/>
        </w:rPr>
        <w:t xml:space="preserve"> a book that accompanies the course that is option</w:t>
      </w:r>
      <w:bookmarkStart w:id="0" w:name="_GoBack"/>
      <w:bookmarkEnd w:id="0"/>
      <w:r w:rsidRPr="009D50B0">
        <w:rPr>
          <w:rFonts w:ascii="Century Schoolbook" w:hAnsi="Century Schoolbook"/>
          <w:bCs/>
        </w:rPr>
        <w:t>al. If you think this would help, we have no problem issuing you a book!</w:t>
      </w:r>
    </w:p>
    <w:p w:rsidR="006410FB" w:rsidRPr="009D50B0" w:rsidRDefault="006410FB" w:rsidP="009D50B0">
      <w:pPr>
        <w:jc w:val="both"/>
        <w:rPr>
          <w:rFonts w:ascii="Century Schoolbook" w:hAnsi="Century Schoolbook"/>
          <w:bCs/>
        </w:rPr>
      </w:pPr>
      <w:r w:rsidRPr="009D50B0">
        <w:rPr>
          <w:rFonts w:ascii="Century Schoolbook" w:hAnsi="Century Schoolbook"/>
          <w:b/>
          <w:bCs/>
        </w:rPr>
        <w:t xml:space="preserve">Mathematical knowledge is not a secret kept only by your teacher. </w:t>
      </w:r>
      <w:r w:rsidRPr="009D50B0">
        <w:rPr>
          <w:rFonts w:ascii="Century Schoolbook" w:hAnsi="Century Schoolbook"/>
          <w:bCs/>
        </w:rPr>
        <w:t>The book is a great resource, and the internet has far more resources than you’ll ever want or need</w:t>
      </w:r>
      <w:r w:rsidR="002766D9" w:rsidRPr="009D50B0">
        <w:rPr>
          <w:rFonts w:ascii="Century Schoolbook" w:hAnsi="Century Schoolbook"/>
          <w:bCs/>
        </w:rPr>
        <w:t xml:space="preserve"> (and </w:t>
      </w:r>
      <w:hyperlink r:id="rId6" w:history="1">
        <w:r w:rsidR="000279A8" w:rsidRPr="009D50B0">
          <w:rPr>
            <w:rStyle w:val="Hyperlink"/>
            <w:rFonts w:ascii="Century Schoolbook" w:hAnsi="Century Schoolbook"/>
            <w:bCs/>
          </w:rPr>
          <w:t>YouTube</w:t>
        </w:r>
      </w:hyperlink>
      <w:r w:rsidR="002766D9" w:rsidRPr="009D50B0">
        <w:rPr>
          <w:rFonts w:ascii="Century Schoolbook" w:hAnsi="Century Schoolbook"/>
          <w:bCs/>
        </w:rPr>
        <w:t>!).</w:t>
      </w:r>
    </w:p>
    <w:p w:rsidR="006410FB" w:rsidRPr="009D50B0" w:rsidRDefault="006410FB" w:rsidP="009D50B0">
      <w:pPr>
        <w:spacing w:after="0"/>
        <w:jc w:val="both"/>
        <w:rPr>
          <w:rFonts w:ascii="Century Schoolbook" w:hAnsi="Century Schoolbook"/>
          <w:bCs/>
        </w:rPr>
      </w:pPr>
      <w:r w:rsidRPr="009D50B0">
        <w:rPr>
          <w:rFonts w:ascii="Century Schoolbook" w:hAnsi="Century Schoolbook"/>
          <w:b/>
          <w:bCs/>
        </w:rPr>
        <w:t xml:space="preserve">Online resources include: </w:t>
      </w:r>
    </w:p>
    <w:p w:rsidR="006410FB" w:rsidRPr="009D50B0" w:rsidRDefault="00535284" w:rsidP="009D50B0">
      <w:pPr>
        <w:pStyle w:val="ListParagraph"/>
        <w:numPr>
          <w:ilvl w:val="0"/>
          <w:numId w:val="2"/>
        </w:numPr>
        <w:spacing w:after="0"/>
        <w:jc w:val="both"/>
        <w:rPr>
          <w:rFonts w:ascii="Century Schoolbook" w:hAnsi="Century Schoolbook"/>
          <w:bCs/>
        </w:rPr>
      </w:pPr>
      <w:hyperlink r:id="rId7" w:history="1">
        <w:r w:rsidR="006410FB" w:rsidRPr="009D50B0">
          <w:rPr>
            <w:rStyle w:val="Hyperlink"/>
            <w:rFonts w:ascii="Century Schoolbook" w:hAnsi="Century Schoolbook"/>
            <w:bCs/>
          </w:rPr>
          <w:t>RM Math Department Website</w:t>
        </w:r>
      </w:hyperlink>
      <w:r w:rsidR="006410FB" w:rsidRPr="009D50B0">
        <w:rPr>
          <w:rFonts w:ascii="Century Schoolbook" w:hAnsi="Century Schoolbook"/>
          <w:bCs/>
        </w:rPr>
        <w:t xml:space="preserve"> – Summer Packet, teacher info, syllabus</w:t>
      </w:r>
    </w:p>
    <w:p w:rsidR="006410FB" w:rsidRPr="009D50B0" w:rsidRDefault="00535284" w:rsidP="009D50B0">
      <w:pPr>
        <w:pStyle w:val="ListParagraph"/>
        <w:numPr>
          <w:ilvl w:val="0"/>
          <w:numId w:val="2"/>
        </w:numPr>
        <w:spacing w:after="0"/>
        <w:jc w:val="both"/>
        <w:rPr>
          <w:rFonts w:ascii="Century Schoolbook" w:hAnsi="Century Schoolbook"/>
          <w:bCs/>
        </w:rPr>
      </w:pPr>
      <w:hyperlink r:id="rId8" w:history="1">
        <w:r w:rsidR="006410FB" w:rsidRPr="009D50B0">
          <w:rPr>
            <w:rStyle w:val="Hyperlink"/>
            <w:rFonts w:ascii="Century Schoolbook" w:hAnsi="Century Schoolbook"/>
            <w:bCs/>
          </w:rPr>
          <w:t>MCPS Math Links</w:t>
        </w:r>
      </w:hyperlink>
      <w:r w:rsidR="006410FB" w:rsidRPr="009D50B0">
        <w:rPr>
          <w:rFonts w:ascii="Century Schoolbook" w:hAnsi="Century Schoolbook"/>
          <w:bCs/>
        </w:rPr>
        <w:t xml:space="preserve"> – Helpful resources from MCPS</w:t>
      </w:r>
    </w:p>
    <w:p w:rsidR="006410FB" w:rsidRPr="009D50B0" w:rsidRDefault="00535284" w:rsidP="009D50B0">
      <w:pPr>
        <w:pStyle w:val="ListParagraph"/>
        <w:numPr>
          <w:ilvl w:val="0"/>
          <w:numId w:val="2"/>
        </w:numPr>
        <w:spacing w:after="0"/>
        <w:jc w:val="both"/>
        <w:rPr>
          <w:rFonts w:ascii="Century Schoolbook" w:hAnsi="Century Schoolbook"/>
          <w:bCs/>
        </w:rPr>
      </w:pPr>
      <w:hyperlink r:id="rId9" w:history="1">
        <w:r w:rsidR="006410FB" w:rsidRPr="009D50B0">
          <w:rPr>
            <w:rStyle w:val="Hyperlink"/>
            <w:rFonts w:ascii="Century Schoolbook" w:hAnsi="Century Schoolbook"/>
            <w:bCs/>
          </w:rPr>
          <w:t>Khan Academy</w:t>
        </w:r>
      </w:hyperlink>
      <w:r w:rsidR="006410FB" w:rsidRPr="009D50B0">
        <w:rPr>
          <w:rFonts w:ascii="Century Schoolbook" w:hAnsi="Century Schoolbook"/>
          <w:bCs/>
        </w:rPr>
        <w:t xml:space="preserve"> – Comprehensive, free videos on every high school subject, especially math. Don’t just watch the videos, do the exercises!</w:t>
      </w:r>
    </w:p>
    <w:p w:rsidR="006410FB" w:rsidRPr="009D50B0" w:rsidRDefault="00535284" w:rsidP="009D50B0">
      <w:pPr>
        <w:pStyle w:val="ListParagraph"/>
        <w:numPr>
          <w:ilvl w:val="0"/>
          <w:numId w:val="2"/>
        </w:numPr>
        <w:spacing w:after="0"/>
        <w:jc w:val="both"/>
        <w:rPr>
          <w:rFonts w:ascii="Century Schoolbook" w:hAnsi="Century Schoolbook"/>
          <w:bCs/>
        </w:rPr>
      </w:pPr>
      <w:hyperlink r:id="rId10" w:history="1">
        <w:r w:rsidR="006410FB" w:rsidRPr="009D50B0">
          <w:rPr>
            <w:rStyle w:val="Hyperlink"/>
            <w:rFonts w:ascii="Century Schoolbook" w:hAnsi="Century Schoolbook"/>
            <w:bCs/>
          </w:rPr>
          <w:t>Purple Math</w:t>
        </w:r>
      </w:hyperlink>
      <w:r w:rsidR="006410FB" w:rsidRPr="009D50B0">
        <w:rPr>
          <w:rFonts w:ascii="Century Schoolbook" w:hAnsi="Century Schoolbook"/>
          <w:bCs/>
        </w:rPr>
        <w:t xml:space="preserve"> – Excellent free math lessons</w:t>
      </w:r>
    </w:p>
    <w:p w:rsidR="006410FB" w:rsidRPr="009D50B0" w:rsidRDefault="00535284" w:rsidP="009D50B0">
      <w:pPr>
        <w:pStyle w:val="ListParagraph"/>
        <w:numPr>
          <w:ilvl w:val="0"/>
          <w:numId w:val="2"/>
        </w:numPr>
        <w:spacing w:after="0"/>
        <w:jc w:val="both"/>
        <w:rPr>
          <w:rFonts w:ascii="Century Schoolbook" w:hAnsi="Century Schoolbook"/>
          <w:bCs/>
        </w:rPr>
      </w:pPr>
      <w:hyperlink r:id="rId11" w:history="1">
        <w:r w:rsidR="006410FB" w:rsidRPr="009D50B0">
          <w:rPr>
            <w:rStyle w:val="Hyperlink"/>
            <w:rFonts w:ascii="Century Schoolbook" w:hAnsi="Century Schoolbook"/>
            <w:bCs/>
          </w:rPr>
          <w:t>Bright Storm</w:t>
        </w:r>
      </w:hyperlink>
      <w:r w:rsidR="006410FB" w:rsidRPr="009D50B0">
        <w:rPr>
          <w:rFonts w:ascii="Century Schoolbook" w:hAnsi="Century Schoolbook"/>
          <w:bCs/>
        </w:rPr>
        <w:t xml:space="preserve"> – Free math help videos</w:t>
      </w:r>
    </w:p>
    <w:p w:rsidR="006410FB" w:rsidRPr="009D50B0" w:rsidRDefault="00535284" w:rsidP="009D50B0">
      <w:pPr>
        <w:pStyle w:val="ListParagraph"/>
        <w:numPr>
          <w:ilvl w:val="0"/>
          <w:numId w:val="2"/>
        </w:numPr>
        <w:spacing w:after="0"/>
        <w:jc w:val="both"/>
        <w:rPr>
          <w:rFonts w:ascii="Century Schoolbook" w:hAnsi="Century Schoolbook"/>
          <w:bCs/>
        </w:rPr>
      </w:pPr>
      <w:hyperlink r:id="rId12" w:history="1">
        <w:r w:rsidR="006410FB" w:rsidRPr="009D50B0">
          <w:rPr>
            <w:rStyle w:val="Hyperlink"/>
            <w:rFonts w:ascii="Century Schoolbook" w:hAnsi="Century Schoolbook"/>
            <w:bCs/>
          </w:rPr>
          <w:t>Calculator Help</w:t>
        </w:r>
      </w:hyperlink>
      <w:r w:rsidR="006410FB" w:rsidRPr="009D50B0">
        <w:rPr>
          <w:rFonts w:ascii="Century Schoolbook" w:hAnsi="Century Schoolbook"/>
          <w:bCs/>
        </w:rPr>
        <w:t xml:space="preserve"> – A comprehensive guide to using your calculator</w:t>
      </w:r>
    </w:p>
    <w:p w:rsidR="006410FB" w:rsidRPr="009D50B0" w:rsidRDefault="00535284" w:rsidP="009D50B0">
      <w:pPr>
        <w:pStyle w:val="ListParagraph"/>
        <w:numPr>
          <w:ilvl w:val="0"/>
          <w:numId w:val="2"/>
        </w:numPr>
        <w:jc w:val="both"/>
        <w:rPr>
          <w:rFonts w:ascii="Century Schoolbook" w:hAnsi="Century Schoolbook"/>
          <w:bCs/>
        </w:rPr>
      </w:pPr>
      <w:hyperlink r:id="rId13" w:history="1">
        <w:proofErr w:type="spellStart"/>
        <w:r w:rsidR="002766D9" w:rsidRPr="009D50B0">
          <w:rPr>
            <w:rStyle w:val="Hyperlink"/>
            <w:rFonts w:ascii="Century Schoolbook" w:hAnsi="Century Schoolbook"/>
            <w:bCs/>
          </w:rPr>
          <w:t>Kuta</w:t>
        </w:r>
        <w:proofErr w:type="spellEnd"/>
        <w:r w:rsidR="002766D9" w:rsidRPr="009D50B0">
          <w:rPr>
            <w:rStyle w:val="Hyperlink"/>
            <w:rFonts w:ascii="Century Schoolbook" w:hAnsi="Century Schoolbook"/>
            <w:bCs/>
          </w:rPr>
          <w:t xml:space="preserve"> Worksheets</w:t>
        </w:r>
      </w:hyperlink>
      <w:r w:rsidR="002766D9" w:rsidRPr="009D50B0">
        <w:rPr>
          <w:rFonts w:ascii="Century Schoolbook" w:hAnsi="Century Schoolbook"/>
          <w:bCs/>
        </w:rPr>
        <w:t xml:space="preserve"> – Free math practice worksheets</w:t>
      </w:r>
    </w:p>
    <w:p w:rsidR="006410FB" w:rsidRPr="009D50B0" w:rsidRDefault="006410FB" w:rsidP="009D50B0">
      <w:pPr>
        <w:spacing w:after="0"/>
        <w:jc w:val="both"/>
        <w:rPr>
          <w:rFonts w:ascii="Century Schoolbook" w:hAnsi="Century Schoolbook"/>
          <w:b/>
          <w:bCs/>
        </w:rPr>
      </w:pPr>
      <w:r w:rsidRPr="009D50B0">
        <w:rPr>
          <w:rFonts w:ascii="Century Schoolbook" w:hAnsi="Century Schoolbook"/>
          <w:b/>
          <w:bCs/>
        </w:rPr>
        <w:t>How can you help your math student at home?</w:t>
      </w:r>
    </w:p>
    <w:p w:rsidR="006410FB" w:rsidRPr="009D50B0" w:rsidRDefault="00D2068E" w:rsidP="009D50B0">
      <w:pPr>
        <w:spacing w:after="0"/>
        <w:ind w:left="720" w:hanging="360"/>
        <w:jc w:val="both"/>
        <w:rPr>
          <w:rFonts w:ascii="Century Schoolbook" w:hAnsi="Century Schoolbook"/>
        </w:rPr>
      </w:pPr>
      <w:r w:rsidRPr="009D50B0">
        <w:rPr>
          <w:rFonts w:ascii="Century Schoolbook" w:hAnsi="Century Schoolbook"/>
          <w:bCs/>
        </w:rPr>
        <w:t>Please help</w:t>
      </w:r>
      <w:r w:rsidR="006410FB" w:rsidRPr="009D50B0">
        <w:rPr>
          <w:rFonts w:ascii="Century Schoolbook" w:hAnsi="Century Schoolbook"/>
          <w:b/>
          <w:bCs/>
        </w:rPr>
        <w:t xml:space="preserve"> </w:t>
      </w:r>
      <w:r w:rsidR="006410FB" w:rsidRPr="009D50B0">
        <w:rPr>
          <w:rFonts w:ascii="Century Schoolbook" w:hAnsi="Century Schoolbook"/>
        </w:rPr>
        <w:t>foster growth in our young mathematicians by:</w:t>
      </w:r>
    </w:p>
    <w:p w:rsidR="00F70DAD" w:rsidRPr="009D50B0" w:rsidRDefault="000279A8" w:rsidP="009D50B0">
      <w:pPr>
        <w:numPr>
          <w:ilvl w:val="0"/>
          <w:numId w:val="1"/>
        </w:numPr>
        <w:spacing w:after="0"/>
        <w:jc w:val="both"/>
        <w:rPr>
          <w:rFonts w:ascii="Century Schoolbook" w:hAnsi="Century Schoolbook"/>
        </w:rPr>
      </w:pPr>
      <w:proofErr w:type="gramStart"/>
      <w:r w:rsidRPr="009D50B0">
        <w:rPr>
          <w:rFonts w:ascii="Century Schoolbook" w:hAnsi="Century Schoolbook"/>
        </w:rPr>
        <w:t>being</w:t>
      </w:r>
      <w:proofErr w:type="gramEnd"/>
      <w:r w:rsidRPr="009D50B0">
        <w:rPr>
          <w:rFonts w:ascii="Century Schoolbook" w:hAnsi="Century Schoolbook"/>
        </w:rPr>
        <w:t xml:space="preserve"> less helpful</w:t>
      </w:r>
      <w:r w:rsidR="00D2068E" w:rsidRPr="009D50B0">
        <w:rPr>
          <w:rFonts w:ascii="Century Schoolbook" w:hAnsi="Century Schoolbook"/>
        </w:rPr>
        <w:t xml:space="preserve"> (sometimes letting them struggle is okay!)</w:t>
      </w:r>
      <w:r w:rsidRPr="009D50B0">
        <w:rPr>
          <w:rFonts w:ascii="Century Schoolbook" w:hAnsi="Century Schoolbook"/>
        </w:rPr>
        <w:t>,</w:t>
      </w:r>
    </w:p>
    <w:p w:rsidR="00F70DAD" w:rsidRPr="009D50B0" w:rsidRDefault="000279A8" w:rsidP="009D50B0">
      <w:pPr>
        <w:numPr>
          <w:ilvl w:val="0"/>
          <w:numId w:val="1"/>
        </w:numPr>
        <w:spacing w:after="0"/>
        <w:jc w:val="both"/>
        <w:rPr>
          <w:rFonts w:ascii="Century Schoolbook" w:hAnsi="Century Schoolbook"/>
        </w:rPr>
      </w:pPr>
      <w:r w:rsidRPr="009D50B0">
        <w:rPr>
          <w:rFonts w:ascii="Century Schoolbook" w:hAnsi="Century Schoolbook"/>
        </w:rPr>
        <w:t xml:space="preserve">asking them to make estimations </w:t>
      </w:r>
      <w:r w:rsidR="00D2068E" w:rsidRPr="009D50B0">
        <w:rPr>
          <w:rFonts w:ascii="Century Schoolbook" w:hAnsi="Century Schoolbook"/>
        </w:rPr>
        <w:t>or</w:t>
      </w:r>
      <w:r w:rsidRPr="009D50B0">
        <w:rPr>
          <w:rFonts w:ascii="Century Schoolbook" w:hAnsi="Century Schoolbook"/>
        </w:rPr>
        <w:t xml:space="preserve"> help you calculate something,</w:t>
      </w:r>
    </w:p>
    <w:p w:rsidR="00F70DAD" w:rsidRPr="009D50B0" w:rsidRDefault="000279A8" w:rsidP="009D50B0">
      <w:pPr>
        <w:numPr>
          <w:ilvl w:val="0"/>
          <w:numId w:val="1"/>
        </w:numPr>
        <w:spacing w:after="0"/>
        <w:jc w:val="both"/>
        <w:rPr>
          <w:rFonts w:ascii="Century Schoolbook" w:hAnsi="Century Schoolbook"/>
        </w:rPr>
      </w:pPr>
      <w:proofErr w:type="gramStart"/>
      <w:r w:rsidRPr="009D50B0">
        <w:rPr>
          <w:rFonts w:ascii="Century Schoolbook" w:hAnsi="Century Schoolbook"/>
        </w:rPr>
        <w:t>asking</w:t>
      </w:r>
      <w:proofErr w:type="gramEnd"/>
      <w:r w:rsidRPr="009D50B0">
        <w:rPr>
          <w:rFonts w:ascii="Century Schoolbook" w:hAnsi="Century Schoolbook"/>
        </w:rPr>
        <w:t xml:space="preserve"> them: </w:t>
      </w:r>
      <w:r w:rsidRPr="009D50B0">
        <w:rPr>
          <w:rFonts w:ascii="Century Schoolbook" w:hAnsi="Century Schoolbook"/>
          <w:i/>
          <w:iCs/>
        </w:rPr>
        <w:t>What do you notice? What do you think? How do you know?</w:t>
      </w:r>
    </w:p>
    <w:p w:rsidR="00B44AA3" w:rsidRPr="009D50B0" w:rsidRDefault="000279A8" w:rsidP="009D50B0">
      <w:pPr>
        <w:numPr>
          <w:ilvl w:val="0"/>
          <w:numId w:val="1"/>
        </w:numPr>
        <w:spacing w:after="0"/>
        <w:jc w:val="both"/>
        <w:rPr>
          <w:rFonts w:ascii="Century Schoolbook" w:hAnsi="Century Schoolbook"/>
        </w:rPr>
      </w:pPr>
      <w:proofErr w:type="gramStart"/>
      <w:r w:rsidRPr="009D50B0">
        <w:rPr>
          <w:rFonts w:ascii="Century Schoolbook" w:hAnsi="Century Schoolbook"/>
        </w:rPr>
        <w:t>not</w:t>
      </w:r>
      <w:proofErr w:type="gramEnd"/>
      <w:r w:rsidRPr="009D50B0">
        <w:rPr>
          <w:rFonts w:ascii="Century Schoolbook" w:hAnsi="Century Schoolbook"/>
        </w:rPr>
        <w:t xml:space="preserve"> saying, “I was never good at math.”</w:t>
      </w:r>
    </w:p>
    <w:sectPr w:rsidR="00B44AA3" w:rsidRPr="009D50B0" w:rsidSect="00D2068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912D2"/>
    <w:multiLevelType w:val="hybridMultilevel"/>
    <w:tmpl w:val="73560730"/>
    <w:lvl w:ilvl="0" w:tplc="27EE461A">
      <w:start w:val="1"/>
      <w:numFmt w:val="decimal"/>
      <w:lvlText w:val="%1."/>
      <w:lvlJc w:val="left"/>
      <w:pPr>
        <w:tabs>
          <w:tab w:val="num" w:pos="720"/>
        </w:tabs>
        <w:ind w:left="720" w:hanging="360"/>
      </w:pPr>
    </w:lvl>
    <w:lvl w:ilvl="1" w:tplc="AD84573A" w:tentative="1">
      <w:start w:val="1"/>
      <w:numFmt w:val="decimal"/>
      <w:lvlText w:val="%2."/>
      <w:lvlJc w:val="left"/>
      <w:pPr>
        <w:tabs>
          <w:tab w:val="num" w:pos="1440"/>
        </w:tabs>
        <w:ind w:left="1440" w:hanging="360"/>
      </w:pPr>
    </w:lvl>
    <w:lvl w:ilvl="2" w:tplc="B1E41646" w:tentative="1">
      <w:start w:val="1"/>
      <w:numFmt w:val="decimal"/>
      <w:lvlText w:val="%3."/>
      <w:lvlJc w:val="left"/>
      <w:pPr>
        <w:tabs>
          <w:tab w:val="num" w:pos="2160"/>
        </w:tabs>
        <w:ind w:left="2160" w:hanging="360"/>
      </w:pPr>
    </w:lvl>
    <w:lvl w:ilvl="3" w:tplc="FF18F61C" w:tentative="1">
      <w:start w:val="1"/>
      <w:numFmt w:val="decimal"/>
      <w:lvlText w:val="%4."/>
      <w:lvlJc w:val="left"/>
      <w:pPr>
        <w:tabs>
          <w:tab w:val="num" w:pos="2880"/>
        </w:tabs>
        <w:ind w:left="2880" w:hanging="360"/>
      </w:pPr>
    </w:lvl>
    <w:lvl w:ilvl="4" w:tplc="52B0BA3C" w:tentative="1">
      <w:start w:val="1"/>
      <w:numFmt w:val="decimal"/>
      <w:lvlText w:val="%5."/>
      <w:lvlJc w:val="left"/>
      <w:pPr>
        <w:tabs>
          <w:tab w:val="num" w:pos="3600"/>
        </w:tabs>
        <w:ind w:left="3600" w:hanging="360"/>
      </w:pPr>
    </w:lvl>
    <w:lvl w:ilvl="5" w:tplc="00FE7996" w:tentative="1">
      <w:start w:val="1"/>
      <w:numFmt w:val="decimal"/>
      <w:lvlText w:val="%6."/>
      <w:lvlJc w:val="left"/>
      <w:pPr>
        <w:tabs>
          <w:tab w:val="num" w:pos="4320"/>
        </w:tabs>
        <w:ind w:left="4320" w:hanging="360"/>
      </w:pPr>
    </w:lvl>
    <w:lvl w:ilvl="6" w:tplc="D80260D0" w:tentative="1">
      <w:start w:val="1"/>
      <w:numFmt w:val="decimal"/>
      <w:lvlText w:val="%7."/>
      <w:lvlJc w:val="left"/>
      <w:pPr>
        <w:tabs>
          <w:tab w:val="num" w:pos="5040"/>
        </w:tabs>
        <w:ind w:left="5040" w:hanging="360"/>
      </w:pPr>
    </w:lvl>
    <w:lvl w:ilvl="7" w:tplc="85FCAEFE" w:tentative="1">
      <w:start w:val="1"/>
      <w:numFmt w:val="decimal"/>
      <w:lvlText w:val="%8."/>
      <w:lvlJc w:val="left"/>
      <w:pPr>
        <w:tabs>
          <w:tab w:val="num" w:pos="5760"/>
        </w:tabs>
        <w:ind w:left="5760" w:hanging="360"/>
      </w:pPr>
    </w:lvl>
    <w:lvl w:ilvl="8" w:tplc="CB1ED664" w:tentative="1">
      <w:start w:val="1"/>
      <w:numFmt w:val="decimal"/>
      <w:lvlText w:val="%9."/>
      <w:lvlJc w:val="left"/>
      <w:pPr>
        <w:tabs>
          <w:tab w:val="num" w:pos="6480"/>
        </w:tabs>
        <w:ind w:left="6480" w:hanging="360"/>
      </w:pPr>
    </w:lvl>
  </w:abstractNum>
  <w:abstractNum w:abstractNumId="1" w15:restartNumberingAfterBreak="0">
    <w:nsid w:val="4F884967"/>
    <w:multiLevelType w:val="hybridMultilevel"/>
    <w:tmpl w:val="D4AC7EE8"/>
    <w:lvl w:ilvl="0" w:tplc="44E8C45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CE80A83"/>
    <w:multiLevelType w:val="hybridMultilevel"/>
    <w:tmpl w:val="095A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FB"/>
    <w:rsid w:val="000279A8"/>
    <w:rsid w:val="002766D9"/>
    <w:rsid w:val="00433543"/>
    <w:rsid w:val="00535284"/>
    <w:rsid w:val="00591E64"/>
    <w:rsid w:val="006410FB"/>
    <w:rsid w:val="009D50B0"/>
    <w:rsid w:val="00B44AA3"/>
    <w:rsid w:val="00D2068E"/>
    <w:rsid w:val="00D54B8D"/>
    <w:rsid w:val="00F412CB"/>
    <w:rsid w:val="00F70DAD"/>
    <w:rsid w:val="00FF0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177E2"/>
  <w15:chartTrackingRefBased/>
  <w15:docId w15:val="{8D01962B-6202-4D48-8895-7AA6CBA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0FB"/>
    <w:rPr>
      <w:color w:val="0563C1" w:themeColor="hyperlink"/>
      <w:u w:val="single"/>
    </w:rPr>
  </w:style>
  <w:style w:type="paragraph" w:styleId="ListParagraph">
    <w:name w:val="List Paragraph"/>
    <w:basedOn w:val="Normal"/>
    <w:uiPriority w:val="34"/>
    <w:qFormat/>
    <w:rsid w:val="00641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241691">
      <w:bodyDiv w:val="1"/>
      <w:marLeft w:val="0"/>
      <w:marRight w:val="0"/>
      <w:marTop w:val="0"/>
      <w:marBottom w:val="0"/>
      <w:divBdr>
        <w:top w:val="none" w:sz="0" w:space="0" w:color="auto"/>
        <w:left w:val="none" w:sz="0" w:space="0" w:color="auto"/>
        <w:bottom w:val="none" w:sz="0" w:space="0" w:color="auto"/>
        <w:right w:val="none" w:sz="0" w:space="0" w:color="auto"/>
      </w:divBdr>
      <w:divsChild>
        <w:div w:id="383601782">
          <w:marLeft w:val="0"/>
          <w:marRight w:val="0"/>
          <w:marTop w:val="0"/>
          <w:marBottom w:val="0"/>
          <w:divBdr>
            <w:top w:val="none" w:sz="0" w:space="0" w:color="auto"/>
            <w:left w:val="none" w:sz="0" w:space="0" w:color="auto"/>
            <w:bottom w:val="none" w:sz="0" w:space="0" w:color="auto"/>
            <w:right w:val="none" w:sz="0" w:space="0" w:color="auto"/>
          </w:divBdr>
        </w:div>
        <w:div w:id="2145853779">
          <w:marLeft w:val="0"/>
          <w:marRight w:val="0"/>
          <w:marTop w:val="0"/>
          <w:marBottom w:val="0"/>
          <w:divBdr>
            <w:top w:val="none" w:sz="0" w:space="0" w:color="auto"/>
            <w:left w:val="none" w:sz="0" w:space="0" w:color="auto"/>
            <w:bottom w:val="none" w:sz="0" w:space="0" w:color="auto"/>
            <w:right w:val="none" w:sz="0" w:space="0" w:color="auto"/>
          </w:divBdr>
        </w:div>
        <w:div w:id="1340959354">
          <w:marLeft w:val="0"/>
          <w:marRight w:val="0"/>
          <w:marTop w:val="0"/>
          <w:marBottom w:val="0"/>
          <w:divBdr>
            <w:top w:val="none" w:sz="0" w:space="0" w:color="auto"/>
            <w:left w:val="none" w:sz="0" w:space="0" w:color="auto"/>
            <w:bottom w:val="none" w:sz="0" w:space="0" w:color="auto"/>
            <w:right w:val="none" w:sz="0" w:space="0" w:color="auto"/>
          </w:divBdr>
        </w:div>
        <w:div w:id="241913998">
          <w:marLeft w:val="0"/>
          <w:marRight w:val="0"/>
          <w:marTop w:val="0"/>
          <w:marBottom w:val="0"/>
          <w:divBdr>
            <w:top w:val="none" w:sz="0" w:space="0" w:color="auto"/>
            <w:left w:val="none" w:sz="0" w:space="0" w:color="auto"/>
            <w:bottom w:val="none" w:sz="0" w:space="0" w:color="auto"/>
            <w:right w:val="none" w:sz="0" w:space="0" w:color="auto"/>
          </w:divBdr>
        </w:div>
        <w:div w:id="730346103">
          <w:marLeft w:val="0"/>
          <w:marRight w:val="0"/>
          <w:marTop w:val="0"/>
          <w:marBottom w:val="0"/>
          <w:divBdr>
            <w:top w:val="none" w:sz="0" w:space="0" w:color="auto"/>
            <w:left w:val="none" w:sz="0" w:space="0" w:color="auto"/>
            <w:bottom w:val="none" w:sz="0" w:space="0" w:color="auto"/>
            <w:right w:val="none" w:sz="0" w:space="0" w:color="auto"/>
          </w:divBdr>
        </w:div>
        <w:div w:id="58986390">
          <w:marLeft w:val="0"/>
          <w:marRight w:val="0"/>
          <w:marTop w:val="0"/>
          <w:marBottom w:val="0"/>
          <w:divBdr>
            <w:top w:val="none" w:sz="0" w:space="0" w:color="auto"/>
            <w:left w:val="none" w:sz="0" w:space="0" w:color="auto"/>
            <w:bottom w:val="none" w:sz="0" w:space="0" w:color="auto"/>
            <w:right w:val="none" w:sz="0" w:space="0" w:color="auto"/>
          </w:divBdr>
        </w:div>
        <w:div w:id="1340355755">
          <w:marLeft w:val="0"/>
          <w:marRight w:val="0"/>
          <w:marTop w:val="0"/>
          <w:marBottom w:val="0"/>
          <w:divBdr>
            <w:top w:val="none" w:sz="0" w:space="0" w:color="auto"/>
            <w:left w:val="none" w:sz="0" w:space="0" w:color="auto"/>
            <w:bottom w:val="none" w:sz="0" w:space="0" w:color="auto"/>
            <w:right w:val="none" w:sz="0" w:space="0" w:color="auto"/>
          </w:divBdr>
        </w:div>
      </w:divsChild>
    </w:div>
    <w:div w:id="670258873">
      <w:bodyDiv w:val="1"/>
      <w:marLeft w:val="0"/>
      <w:marRight w:val="0"/>
      <w:marTop w:val="0"/>
      <w:marBottom w:val="0"/>
      <w:divBdr>
        <w:top w:val="none" w:sz="0" w:space="0" w:color="auto"/>
        <w:left w:val="none" w:sz="0" w:space="0" w:color="auto"/>
        <w:bottom w:val="none" w:sz="0" w:space="0" w:color="auto"/>
        <w:right w:val="none" w:sz="0" w:space="0" w:color="auto"/>
      </w:divBdr>
    </w:div>
    <w:div w:id="811481444">
      <w:bodyDiv w:val="1"/>
      <w:marLeft w:val="0"/>
      <w:marRight w:val="0"/>
      <w:marTop w:val="0"/>
      <w:marBottom w:val="0"/>
      <w:divBdr>
        <w:top w:val="none" w:sz="0" w:space="0" w:color="auto"/>
        <w:left w:val="none" w:sz="0" w:space="0" w:color="auto"/>
        <w:bottom w:val="none" w:sz="0" w:space="0" w:color="auto"/>
        <w:right w:val="none" w:sz="0" w:space="0" w:color="auto"/>
      </w:divBdr>
    </w:div>
    <w:div w:id="1091968661">
      <w:bodyDiv w:val="1"/>
      <w:marLeft w:val="0"/>
      <w:marRight w:val="0"/>
      <w:marTop w:val="0"/>
      <w:marBottom w:val="0"/>
      <w:divBdr>
        <w:top w:val="none" w:sz="0" w:space="0" w:color="auto"/>
        <w:left w:val="none" w:sz="0" w:space="0" w:color="auto"/>
        <w:bottom w:val="none" w:sz="0" w:space="0" w:color="auto"/>
        <w:right w:val="none" w:sz="0" w:space="0" w:color="auto"/>
      </w:divBdr>
      <w:divsChild>
        <w:div w:id="101456982">
          <w:marLeft w:val="0"/>
          <w:marRight w:val="0"/>
          <w:marTop w:val="0"/>
          <w:marBottom w:val="0"/>
          <w:divBdr>
            <w:top w:val="none" w:sz="0" w:space="0" w:color="auto"/>
            <w:left w:val="none" w:sz="0" w:space="0" w:color="auto"/>
            <w:bottom w:val="none" w:sz="0" w:space="0" w:color="auto"/>
            <w:right w:val="none" w:sz="0" w:space="0" w:color="auto"/>
          </w:divBdr>
        </w:div>
        <w:div w:id="1024863302">
          <w:marLeft w:val="0"/>
          <w:marRight w:val="0"/>
          <w:marTop w:val="0"/>
          <w:marBottom w:val="0"/>
          <w:divBdr>
            <w:top w:val="none" w:sz="0" w:space="0" w:color="auto"/>
            <w:left w:val="none" w:sz="0" w:space="0" w:color="auto"/>
            <w:bottom w:val="none" w:sz="0" w:space="0" w:color="auto"/>
            <w:right w:val="none" w:sz="0" w:space="0" w:color="auto"/>
          </w:divBdr>
        </w:div>
        <w:div w:id="847598450">
          <w:marLeft w:val="0"/>
          <w:marRight w:val="0"/>
          <w:marTop w:val="0"/>
          <w:marBottom w:val="0"/>
          <w:divBdr>
            <w:top w:val="none" w:sz="0" w:space="0" w:color="auto"/>
            <w:left w:val="none" w:sz="0" w:space="0" w:color="auto"/>
            <w:bottom w:val="none" w:sz="0" w:space="0" w:color="auto"/>
            <w:right w:val="none" w:sz="0" w:space="0" w:color="auto"/>
          </w:divBdr>
        </w:div>
        <w:div w:id="171575882">
          <w:marLeft w:val="0"/>
          <w:marRight w:val="0"/>
          <w:marTop w:val="0"/>
          <w:marBottom w:val="0"/>
          <w:divBdr>
            <w:top w:val="none" w:sz="0" w:space="0" w:color="auto"/>
            <w:left w:val="none" w:sz="0" w:space="0" w:color="auto"/>
            <w:bottom w:val="none" w:sz="0" w:space="0" w:color="auto"/>
            <w:right w:val="none" w:sz="0" w:space="0" w:color="auto"/>
          </w:divBdr>
        </w:div>
        <w:div w:id="1037388000">
          <w:marLeft w:val="0"/>
          <w:marRight w:val="0"/>
          <w:marTop w:val="0"/>
          <w:marBottom w:val="0"/>
          <w:divBdr>
            <w:top w:val="none" w:sz="0" w:space="0" w:color="auto"/>
            <w:left w:val="none" w:sz="0" w:space="0" w:color="auto"/>
            <w:bottom w:val="none" w:sz="0" w:space="0" w:color="auto"/>
            <w:right w:val="none" w:sz="0" w:space="0" w:color="auto"/>
          </w:divBdr>
        </w:div>
        <w:div w:id="1513497159">
          <w:marLeft w:val="0"/>
          <w:marRight w:val="0"/>
          <w:marTop w:val="0"/>
          <w:marBottom w:val="0"/>
          <w:divBdr>
            <w:top w:val="none" w:sz="0" w:space="0" w:color="auto"/>
            <w:left w:val="none" w:sz="0" w:space="0" w:color="auto"/>
            <w:bottom w:val="none" w:sz="0" w:space="0" w:color="auto"/>
            <w:right w:val="none" w:sz="0" w:space="0" w:color="auto"/>
          </w:divBdr>
        </w:div>
        <w:div w:id="173374785">
          <w:marLeft w:val="0"/>
          <w:marRight w:val="0"/>
          <w:marTop w:val="0"/>
          <w:marBottom w:val="0"/>
          <w:divBdr>
            <w:top w:val="none" w:sz="0" w:space="0" w:color="auto"/>
            <w:left w:val="none" w:sz="0" w:space="0" w:color="auto"/>
            <w:bottom w:val="none" w:sz="0" w:space="0" w:color="auto"/>
            <w:right w:val="none" w:sz="0" w:space="0" w:color="auto"/>
          </w:divBdr>
        </w:div>
      </w:divsChild>
    </w:div>
    <w:div w:id="1478259007">
      <w:bodyDiv w:val="1"/>
      <w:marLeft w:val="0"/>
      <w:marRight w:val="0"/>
      <w:marTop w:val="0"/>
      <w:marBottom w:val="0"/>
      <w:divBdr>
        <w:top w:val="none" w:sz="0" w:space="0" w:color="auto"/>
        <w:left w:val="none" w:sz="0" w:space="0" w:color="auto"/>
        <w:bottom w:val="none" w:sz="0" w:space="0" w:color="auto"/>
        <w:right w:val="none" w:sz="0" w:space="0" w:color="auto"/>
      </w:divBdr>
      <w:divsChild>
        <w:div w:id="1051728750">
          <w:marLeft w:val="547"/>
          <w:marRight w:val="0"/>
          <w:marTop w:val="0"/>
          <w:marBottom w:val="0"/>
          <w:divBdr>
            <w:top w:val="none" w:sz="0" w:space="0" w:color="auto"/>
            <w:left w:val="none" w:sz="0" w:space="0" w:color="auto"/>
            <w:bottom w:val="none" w:sz="0" w:space="0" w:color="auto"/>
            <w:right w:val="none" w:sz="0" w:space="0" w:color="auto"/>
          </w:divBdr>
        </w:div>
        <w:div w:id="732433443">
          <w:marLeft w:val="547"/>
          <w:marRight w:val="0"/>
          <w:marTop w:val="0"/>
          <w:marBottom w:val="0"/>
          <w:divBdr>
            <w:top w:val="none" w:sz="0" w:space="0" w:color="auto"/>
            <w:left w:val="none" w:sz="0" w:space="0" w:color="auto"/>
            <w:bottom w:val="none" w:sz="0" w:space="0" w:color="auto"/>
            <w:right w:val="none" w:sz="0" w:space="0" w:color="auto"/>
          </w:divBdr>
        </w:div>
        <w:div w:id="230579721">
          <w:marLeft w:val="547"/>
          <w:marRight w:val="0"/>
          <w:marTop w:val="0"/>
          <w:marBottom w:val="0"/>
          <w:divBdr>
            <w:top w:val="none" w:sz="0" w:space="0" w:color="auto"/>
            <w:left w:val="none" w:sz="0" w:space="0" w:color="auto"/>
            <w:bottom w:val="none" w:sz="0" w:space="0" w:color="auto"/>
            <w:right w:val="none" w:sz="0" w:space="0" w:color="auto"/>
          </w:divBdr>
        </w:div>
        <w:div w:id="205803426">
          <w:marLeft w:val="547"/>
          <w:marRight w:val="0"/>
          <w:marTop w:val="0"/>
          <w:marBottom w:val="0"/>
          <w:divBdr>
            <w:top w:val="none" w:sz="0" w:space="0" w:color="auto"/>
            <w:left w:val="none" w:sz="0" w:space="0" w:color="auto"/>
            <w:bottom w:val="none" w:sz="0" w:space="0" w:color="auto"/>
            <w:right w:val="none" w:sz="0" w:space="0" w:color="auto"/>
          </w:divBdr>
        </w:div>
        <w:div w:id="1433234849">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gomeryschoolsmd.org/departments/hiat/websites/math.shtm" TargetMode="External"/><Relationship Id="rId13" Type="http://schemas.openxmlformats.org/officeDocument/2006/relationships/hyperlink" Target="http://www.kutasoftware.com/free.html" TargetMode="External"/><Relationship Id="rId3" Type="http://schemas.openxmlformats.org/officeDocument/2006/relationships/settings" Target="settings.xml"/><Relationship Id="rId7" Type="http://schemas.openxmlformats.org/officeDocument/2006/relationships/hyperlink" Target="http://www.montgomeryschoolsmd.org/schools/rmhs/departments/math/" TargetMode="External"/><Relationship Id="rId12" Type="http://schemas.openxmlformats.org/officeDocument/2006/relationships/hyperlink" Target="http://www.prenhall.com/divisions/esm/app/graphing/ti83/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 TargetMode="External"/><Relationship Id="rId11" Type="http://schemas.openxmlformats.org/officeDocument/2006/relationships/hyperlink" Target="http://www.algebrahelp.com/" TargetMode="External"/><Relationship Id="rId5" Type="http://schemas.openxmlformats.org/officeDocument/2006/relationships/hyperlink" Target="http://www.montgomeryschoolsmd.org/uploadedFiles/schools/rmhs/departments/math/2017-2018%20Adult%20Tutor%20List.xlsx" TargetMode="External"/><Relationship Id="rId15" Type="http://schemas.openxmlformats.org/officeDocument/2006/relationships/theme" Target="theme/theme1.xml"/><Relationship Id="rId10" Type="http://schemas.openxmlformats.org/officeDocument/2006/relationships/hyperlink" Target="http://www.purplemath.com/" TargetMode="External"/><Relationship Id="rId4" Type="http://schemas.openxmlformats.org/officeDocument/2006/relationships/webSettings" Target="webSettings.xml"/><Relationship Id="rId9" Type="http://schemas.openxmlformats.org/officeDocument/2006/relationships/hyperlink" Target="http://www.khanacadem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John</dc:creator>
  <cp:keywords/>
  <dc:description/>
  <cp:lastModifiedBy>Chase, John</cp:lastModifiedBy>
  <cp:revision>3</cp:revision>
  <cp:lastPrinted>2018-03-05T21:12:00Z</cp:lastPrinted>
  <dcterms:created xsi:type="dcterms:W3CDTF">2018-03-05T21:12:00Z</dcterms:created>
  <dcterms:modified xsi:type="dcterms:W3CDTF">2018-03-05T21:13:00Z</dcterms:modified>
</cp:coreProperties>
</file>