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F3C0" w14:textId="77777777" w:rsidR="00611D9C" w:rsidRPr="00A869AF" w:rsidRDefault="00A869AF" w:rsidP="00A869AF">
      <w:pPr>
        <w:spacing w:after="0" w:line="240" w:lineRule="auto"/>
        <w:jc w:val="center"/>
        <w:rPr>
          <w:b/>
        </w:rPr>
      </w:pPr>
      <w:bookmarkStart w:id="0" w:name="_Hlk525746842"/>
      <w:r w:rsidRPr="00A869AF">
        <w:rPr>
          <w:b/>
        </w:rPr>
        <w:t>Colonel Zadok Magruder Parent-Teacher-Student Association (PTSA)</w:t>
      </w:r>
    </w:p>
    <w:p w14:paraId="4314CBD7" w14:textId="77777777" w:rsidR="00A869AF" w:rsidRDefault="00A869AF" w:rsidP="00A869AF">
      <w:pPr>
        <w:spacing w:after="0" w:line="240" w:lineRule="auto"/>
        <w:jc w:val="center"/>
      </w:pPr>
      <w:r>
        <w:t>5939 Muncaster Mill Road, Rockville MD 20855</w:t>
      </w:r>
    </w:p>
    <w:bookmarkEnd w:id="0"/>
    <w:p w14:paraId="0FDCCEB3" w14:textId="0FD3C865" w:rsidR="00A869AF" w:rsidRDefault="00A869AF" w:rsidP="00A869AF">
      <w:pPr>
        <w:spacing w:after="0" w:line="240" w:lineRule="auto"/>
        <w:jc w:val="center"/>
      </w:pPr>
      <w:r>
        <w:t xml:space="preserve">PTSA Meeting Minutes, </w:t>
      </w:r>
      <w:r w:rsidR="00E13385">
        <w:t>September 26</w:t>
      </w:r>
      <w:r>
        <w:t>, 2018 7:30pm</w:t>
      </w:r>
    </w:p>
    <w:p w14:paraId="24F26978" w14:textId="77777777" w:rsidR="00A869AF" w:rsidRDefault="00A869AF" w:rsidP="00A869AF">
      <w:pPr>
        <w:spacing w:after="0" w:line="240" w:lineRule="auto"/>
        <w:jc w:val="center"/>
      </w:pPr>
    </w:p>
    <w:p w14:paraId="02C4DC2A" w14:textId="77777777" w:rsidR="00A869AF" w:rsidRPr="00727B75" w:rsidRDefault="00A869AF" w:rsidP="00727B75">
      <w:pPr>
        <w:pStyle w:val="ListParagraph"/>
        <w:numPr>
          <w:ilvl w:val="0"/>
          <w:numId w:val="1"/>
        </w:numPr>
        <w:spacing w:after="0" w:line="240" w:lineRule="auto"/>
        <w:ind w:hanging="630"/>
        <w:rPr>
          <w:b/>
        </w:rPr>
      </w:pPr>
      <w:r w:rsidRPr="00727B75">
        <w:rPr>
          <w:b/>
        </w:rPr>
        <w:t>Call to Order/Welcome</w:t>
      </w:r>
    </w:p>
    <w:p w14:paraId="553EFA3E" w14:textId="4E3DD380" w:rsidR="00A869AF" w:rsidRDefault="00E13385" w:rsidP="00727B75">
      <w:pPr>
        <w:spacing w:after="0" w:line="240" w:lineRule="auto"/>
        <w:ind w:left="720"/>
      </w:pPr>
      <w:r>
        <w:t xml:space="preserve">Lisa Harrington, new PTSA President called the meeting to order and introduced </w:t>
      </w:r>
      <w:r w:rsidR="004D1204">
        <w:t xml:space="preserve">the new Board. </w:t>
      </w:r>
    </w:p>
    <w:p w14:paraId="6C130533" w14:textId="77777777" w:rsidR="00727B75" w:rsidRDefault="00727B75" w:rsidP="00727B75">
      <w:pPr>
        <w:spacing w:after="0" w:line="240" w:lineRule="auto"/>
        <w:ind w:left="270"/>
      </w:pPr>
    </w:p>
    <w:p w14:paraId="45568902" w14:textId="1E05873D" w:rsidR="00E13385" w:rsidRDefault="00E13385" w:rsidP="00DD2FA3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  <w:r>
        <w:rPr>
          <w:b/>
        </w:rPr>
        <w:t>Principal’s Report</w:t>
      </w:r>
    </w:p>
    <w:p w14:paraId="096BA8A0" w14:textId="6E138629" w:rsidR="001F35E1" w:rsidRDefault="004D1204" w:rsidP="006A783A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  <w:r>
        <w:t xml:space="preserve">Mr. Evans introduced </w:t>
      </w:r>
      <w:r w:rsidR="006A783A">
        <w:t xml:space="preserve">Mr. Bill </w:t>
      </w:r>
      <w:proofErr w:type="spellStart"/>
      <w:r w:rsidR="006A783A">
        <w:t>Seested</w:t>
      </w:r>
      <w:proofErr w:type="spellEnd"/>
      <w:r w:rsidR="006A783A">
        <w:t>-Security Team Leader</w:t>
      </w:r>
      <w:r w:rsidR="006A783A">
        <w:t xml:space="preserve">, </w:t>
      </w:r>
      <w:r>
        <w:t xml:space="preserve">who </w:t>
      </w:r>
      <w:r w:rsidR="00EE7A41">
        <w:t xml:space="preserve">provided an overview of the Safety/Security team at Magruder. He also shared status on safety/security upgrades. </w:t>
      </w:r>
    </w:p>
    <w:p w14:paraId="5521E7E1" w14:textId="0230B4B5" w:rsidR="006A783A" w:rsidRDefault="00EE7A41" w:rsidP="006A783A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  <w:r>
        <w:t>Of specific note are the following</w:t>
      </w:r>
      <w:r w:rsidR="001F35E1">
        <w:t>:</w:t>
      </w:r>
    </w:p>
    <w:p w14:paraId="0C14ED04" w14:textId="1F262D37" w:rsidR="00EE7A41" w:rsidRPr="001F35E1" w:rsidRDefault="00EE7A41" w:rsidP="00EE7A41">
      <w:pPr>
        <w:pStyle w:val="ListParagraph"/>
        <w:numPr>
          <w:ilvl w:val="0"/>
          <w:numId w:val="8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 w:rsidRPr="001F35E1">
        <w:t>6 Safety/security employees on staff to support Magruder</w:t>
      </w:r>
    </w:p>
    <w:p w14:paraId="16A146F0" w14:textId="066E1957" w:rsidR="00EE7A41" w:rsidRPr="001F35E1" w:rsidRDefault="00EE7A41" w:rsidP="00EE7A41">
      <w:pPr>
        <w:pStyle w:val="ListParagraph"/>
        <w:numPr>
          <w:ilvl w:val="0"/>
          <w:numId w:val="8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 w:rsidRPr="001F35E1">
        <w:t xml:space="preserve">Current SRO (School Resource Officer) will be replaced at the beginning of 2019-2020 school year. Replacement will also be from Montgomery County Sheriff. </w:t>
      </w:r>
    </w:p>
    <w:p w14:paraId="48CEBFA6" w14:textId="49BA75F4" w:rsidR="00EE7A41" w:rsidRPr="001F35E1" w:rsidRDefault="00EE7A41" w:rsidP="00EE7A41">
      <w:pPr>
        <w:pStyle w:val="ListParagraph"/>
        <w:numPr>
          <w:ilvl w:val="0"/>
          <w:numId w:val="8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 w:rsidRPr="001F35E1">
        <w:t>108 cameras operational at Magruder. Footage archived for 21 days</w:t>
      </w:r>
    </w:p>
    <w:p w14:paraId="3D7165DC" w14:textId="592FC922" w:rsidR="006A783A" w:rsidRPr="001F35E1" w:rsidRDefault="00EE7A41" w:rsidP="006A783A">
      <w:pPr>
        <w:pStyle w:val="ListParagraph"/>
        <w:numPr>
          <w:ilvl w:val="0"/>
          <w:numId w:val="8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 w:rsidRPr="001F35E1">
        <w:t xml:space="preserve">New Visitor Management System will check visitor names against national Sex Offender Registry. The former system only checked against Maryland Sex Offender Registry. </w:t>
      </w:r>
    </w:p>
    <w:p w14:paraId="1943FE50" w14:textId="7B99F530" w:rsidR="001F35E1" w:rsidRDefault="001F35E1" w:rsidP="006A783A">
      <w:pPr>
        <w:pStyle w:val="ListParagraph"/>
        <w:numPr>
          <w:ilvl w:val="0"/>
          <w:numId w:val="8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 w:rsidRPr="001F35E1">
        <w:t xml:space="preserve">In upcoming fire drills, the security team will </w:t>
      </w:r>
      <w:r>
        <w:t xml:space="preserve">make </w:t>
      </w:r>
      <w:r w:rsidRPr="001F35E1">
        <w:t xml:space="preserve">changes to exit paths to help students and teachers </w:t>
      </w:r>
      <w:r>
        <w:t xml:space="preserve">be more prepared in the event of a real emergency </w:t>
      </w:r>
    </w:p>
    <w:p w14:paraId="5C602FF1" w14:textId="50417C87" w:rsidR="001F35E1" w:rsidRDefault="001F35E1" w:rsidP="006A783A">
      <w:pPr>
        <w:pStyle w:val="ListParagraph"/>
        <w:numPr>
          <w:ilvl w:val="0"/>
          <w:numId w:val="8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>Shelter-in-place and “active shooter” drills will also be introduced</w:t>
      </w:r>
    </w:p>
    <w:p w14:paraId="319D684C" w14:textId="77777777" w:rsidR="001F35E1" w:rsidRDefault="001F35E1" w:rsidP="006A783A">
      <w:pPr>
        <w:pStyle w:val="ListParagraph"/>
        <w:numPr>
          <w:ilvl w:val="0"/>
          <w:numId w:val="8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t xml:space="preserve">State of MD is exploring options to change ‘fire drill’ bell sound to signify a Shelter-in-Place event. </w:t>
      </w:r>
    </w:p>
    <w:p w14:paraId="62ED89AD" w14:textId="4C237880" w:rsidR="001F35E1" w:rsidRDefault="001F35E1" w:rsidP="001F35E1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  <w:r>
        <w:t xml:space="preserve">Nicole Kimball, Business Administrator discussed recent building updates, including Security door installation, Media Center renovation, Stage Light installation. She also shared, as a side note, that furniture was not included in the Media Center renovation project. </w:t>
      </w:r>
    </w:p>
    <w:p w14:paraId="5EE2C057" w14:textId="77777777" w:rsidR="001F35E1" w:rsidRPr="001F35E1" w:rsidRDefault="001F35E1" w:rsidP="001F35E1">
      <w:pPr>
        <w:pStyle w:val="ListParagraph"/>
        <w:tabs>
          <w:tab w:val="left" w:pos="720"/>
          <w:tab w:val="left" w:pos="1890"/>
          <w:tab w:val="left" w:pos="2070"/>
        </w:tabs>
        <w:spacing w:after="0" w:line="240" w:lineRule="auto"/>
        <w:ind w:left="1440"/>
      </w:pPr>
    </w:p>
    <w:p w14:paraId="7D2683C4" w14:textId="07D4F372" w:rsidR="0088030C" w:rsidRDefault="0088030C" w:rsidP="00DD2FA3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  <w:r>
        <w:rPr>
          <w:b/>
        </w:rPr>
        <w:t>Secretary’s Report</w:t>
      </w:r>
    </w:p>
    <w:p w14:paraId="0F8BFF2F" w14:textId="37AF1900" w:rsidR="0088030C" w:rsidRPr="0088030C" w:rsidRDefault="0088030C" w:rsidP="0088030C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  <w:r w:rsidRPr="0088030C">
        <w:t>May 15 minutes were approved</w:t>
      </w:r>
      <w:r w:rsidR="004D1204">
        <w:t>.</w:t>
      </w:r>
    </w:p>
    <w:p w14:paraId="6CAD3541" w14:textId="77777777" w:rsidR="0088030C" w:rsidRPr="0088030C" w:rsidRDefault="0088030C" w:rsidP="0088030C">
      <w:p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</w:p>
    <w:p w14:paraId="26769D95" w14:textId="6402BF0F" w:rsidR="0088030C" w:rsidRDefault="0088030C" w:rsidP="00DD2FA3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  <w:r>
        <w:rPr>
          <w:b/>
        </w:rPr>
        <w:t xml:space="preserve">Vice Presidents’ Reports </w:t>
      </w:r>
    </w:p>
    <w:p w14:paraId="58689ADC" w14:textId="161B7DA0" w:rsidR="0088030C" w:rsidRDefault="0088030C" w:rsidP="0088030C">
      <w:pPr>
        <w:tabs>
          <w:tab w:val="left" w:pos="720"/>
          <w:tab w:val="left" w:pos="1890"/>
          <w:tab w:val="left" w:pos="2070"/>
        </w:tabs>
        <w:spacing w:after="0" w:line="240" w:lineRule="auto"/>
      </w:pPr>
      <w:r>
        <w:tab/>
      </w:r>
      <w:r>
        <w:t>No VP Reports were presented</w:t>
      </w:r>
      <w:r w:rsidR="004D1204">
        <w:t>.</w:t>
      </w:r>
    </w:p>
    <w:p w14:paraId="68C685AC" w14:textId="77777777" w:rsidR="0088030C" w:rsidRPr="0088030C" w:rsidRDefault="0088030C" w:rsidP="0088030C">
      <w:p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</w:p>
    <w:p w14:paraId="3C214938" w14:textId="23030B53" w:rsidR="0088030C" w:rsidRPr="0088030C" w:rsidRDefault="0088030C" w:rsidP="0088030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/>
        </w:rPr>
      </w:pPr>
      <w:r w:rsidRPr="0088030C">
        <w:rPr>
          <w:rFonts w:ascii="Calibri" w:eastAsia="Times New Roman" w:hAnsi="Calibri" w:cs="Calibri"/>
          <w:b/>
        </w:rPr>
        <w:t>Treasurer’s Report</w:t>
      </w:r>
    </w:p>
    <w:p w14:paraId="2DDCFDA6" w14:textId="70BA704A" w:rsidR="00F26AD4" w:rsidRDefault="0088030C" w:rsidP="00F26AD4">
      <w:pPr>
        <w:spacing w:after="0" w:line="276" w:lineRule="auto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Treasurer presented this year’s budget and answered questions about </w:t>
      </w:r>
      <w:r w:rsidR="00F26AD4">
        <w:rPr>
          <w:rFonts w:ascii="Calibri" w:eastAsia="Times New Roman" w:hAnsi="Calibri" w:cs="Calibri"/>
        </w:rPr>
        <w:t xml:space="preserve">specific entries. </w:t>
      </w:r>
      <w:proofErr w:type="gramStart"/>
      <w:r w:rsidR="00F26AD4">
        <w:rPr>
          <w:rFonts w:ascii="Calibri" w:eastAsia="Times New Roman" w:hAnsi="Calibri" w:cs="Calibri"/>
        </w:rPr>
        <w:t>As a result of</w:t>
      </w:r>
      <w:proofErr w:type="gramEnd"/>
      <w:r w:rsidR="00F26AD4">
        <w:rPr>
          <w:rFonts w:ascii="Calibri" w:eastAsia="Times New Roman" w:hAnsi="Calibri" w:cs="Calibri"/>
        </w:rPr>
        <w:t xml:space="preserve"> group discussion, the following changes to the budget were made:</w:t>
      </w:r>
    </w:p>
    <w:p w14:paraId="236496FA" w14:textId="04992D43" w:rsidR="00F26AD4" w:rsidRDefault="00F26AD4" w:rsidP="00F26AD4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Times New Roman" w:hAnsi="Calibri" w:cs="Calibri"/>
        </w:rPr>
      </w:pPr>
      <w:r w:rsidRPr="00F26AD4">
        <w:rPr>
          <w:rFonts w:ascii="Calibri" w:eastAsia="Times New Roman" w:hAnsi="Calibri" w:cs="Calibri"/>
        </w:rPr>
        <w:t>$500 was added for ‘Diversity Programs’ related to Minority Scholars</w:t>
      </w:r>
    </w:p>
    <w:p w14:paraId="036A2908" w14:textId="6651D3AE" w:rsidR="00F26AD4" w:rsidRDefault="00F26AD4" w:rsidP="00F26AD4">
      <w:pPr>
        <w:pStyle w:val="ListParagraph"/>
        <w:numPr>
          <w:ilvl w:val="0"/>
          <w:numId w:val="11"/>
        </w:numPr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$5000 for Drug and Alcohol Awareness moved to Fundraising line</w:t>
      </w:r>
      <w:r w:rsidR="004D1204">
        <w:rPr>
          <w:rFonts w:ascii="Calibri" w:eastAsia="Times New Roman" w:hAnsi="Calibri" w:cs="Calibri"/>
        </w:rPr>
        <w:t>.</w:t>
      </w:r>
    </w:p>
    <w:p w14:paraId="7020DE74" w14:textId="5D890DD9" w:rsidR="00F26AD4" w:rsidRDefault="00F26AD4" w:rsidP="00F26AD4">
      <w:pPr>
        <w:spacing w:after="0" w:line="276" w:lineRule="auto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Related to fundraising, Cynthia Simonson introduced a discussion around hosting a screening of “</w:t>
      </w:r>
      <w:proofErr w:type="spellStart"/>
      <w:r>
        <w:rPr>
          <w:rFonts w:ascii="Calibri" w:eastAsia="Times New Roman" w:hAnsi="Calibri" w:cs="Calibri"/>
        </w:rPr>
        <w:t>ScreenAgers</w:t>
      </w:r>
      <w:proofErr w:type="spellEnd"/>
      <w:r>
        <w:rPr>
          <w:rFonts w:ascii="Calibri" w:eastAsia="Times New Roman" w:hAnsi="Calibri" w:cs="Calibri"/>
        </w:rPr>
        <w:t xml:space="preserve">” intended for grades 3-6. </w:t>
      </w:r>
    </w:p>
    <w:p w14:paraId="6DE532A5" w14:textId="77777777" w:rsidR="00F26AD4" w:rsidRPr="00F26AD4" w:rsidRDefault="00F26AD4" w:rsidP="00F26AD4">
      <w:pPr>
        <w:spacing w:after="0" w:line="276" w:lineRule="auto"/>
        <w:ind w:left="720"/>
        <w:rPr>
          <w:rFonts w:ascii="Calibri" w:eastAsia="Times New Roman" w:hAnsi="Calibri" w:cs="Calibri"/>
        </w:rPr>
      </w:pPr>
    </w:p>
    <w:p w14:paraId="7E324A45" w14:textId="77777777" w:rsidR="00F26AD4" w:rsidRDefault="00F26AD4" w:rsidP="0088030C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  <w:bookmarkStart w:id="1" w:name="_Hlk527454278"/>
      <w:r>
        <w:rPr>
          <w:b/>
        </w:rPr>
        <w:t>Committee Reports</w:t>
      </w:r>
      <w:bookmarkEnd w:id="1"/>
    </w:p>
    <w:p w14:paraId="7410FEE5" w14:textId="1A0ED548" w:rsidR="00DD2FA3" w:rsidRPr="00F26AD4" w:rsidRDefault="00F26AD4" w:rsidP="00F26AD4">
      <w:pPr>
        <w:pStyle w:val="ListParagraph"/>
        <w:tabs>
          <w:tab w:val="left" w:pos="720"/>
          <w:tab w:val="left" w:pos="1890"/>
          <w:tab w:val="left" w:pos="2070"/>
        </w:tabs>
        <w:spacing w:after="0" w:line="240" w:lineRule="auto"/>
      </w:pPr>
      <w:r w:rsidRPr="00F26AD4">
        <w:t>Homecoming – we need more Sophomore Parents to sign up for set-up/clean up.</w:t>
      </w:r>
    </w:p>
    <w:p w14:paraId="4618DE2F" w14:textId="6C32A62E" w:rsidR="00F26AD4" w:rsidRPr="00F26AD4" w:rsidRDefault="00F26AD4" w:rsidP="00F26AD4">
      <w:pPr>
        <w:pStyle w:val="ListParagraph"/>
        <w:tabs>
          <w:tab w:val="left" w:pos="720"/>
          <w:tab w:val="left" w:pos="1890"/>
          <w:tab w:val="left" w:pos="2070"/>
        </w:tabs>
        <w:spacing w:after="0" w:line="240" w:lineRule="auto"/>
      </w:pPr>
      <w:r w:rsidRPr="00F26AD4">
        <w:t>After Prom – Hypnotist Night will be held on October 10</w:t>
      </w:r>
      <w:r w:rsidR="004D1204">
        <w:t>.</w:t>
      </w:r>
    </w:p>
    <w:p w14:paraId="3E176862" w14:textId="6E1E2918" w:rsidR="001A6E9F" w:rsidRDefault="00F26AD4" w:rsidP="00F26AD4">
      <w:pPr>
        <w:pStyle w:val="ListParagraph"/>
        <w:tabs>
          <w:tab w:val="left" w:pos="720"/>
          <w:tab w:val="left" w:pos="1890"/>
          <w:tab w:val="left" w:pos="2070"/>
        </w:tabs>
        <w:spacing w:after="0" w:line="240" w:lineRule="auto"/>
      </w:pPr>
      <w:r w:rsidRPr="00F26AD4">
        <w:t>Membership – 136 PTSA members as of September 26</w:t>
      </w:r>
      <w:r w:rsidR="004D1204">
        <w:t>.</w:t>
      </w:r>
    </w:p>
    <w:p w14:paraId="7327668B" w14:textId="4995D390" w:rsidR="004D1204" w:rsidRDefault="004D1204" w:rsidP="00F26AD4">
      <w:pPr>
        <w:pStyle w:val="ListParagraph"/>
        <w:tabs>
          <w:tab w:val="left" w:pos="720"/>
          <w:tab w:val="left" w:pos="1890"/>
          <w:tab w:val="left" w:pos="2070"/>
        </w:tabs>
        <w:spacing w:after="0" w:line="240" w:lineRule="auto"/>
      </w:pPr>
    </w:p>
    <w:p w14:paraId="13E218E7" w14:textId="47DD50E4" w:rsidR="004D1204" w:rsidRPr="004D1204" w:rsidRDefault="004D1204" w:rsidP="004D1204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</w:pPr>
      <w:r>
        <w:rPr>
          <w:b/>
        </w:rPr>
        <w:t>Delegates’</w:t>
      </w:r>
      <w:r>
        <w:rPr>
          <w:b/>
        </w:rPr>
        <w:t xml:space="preserve"> Reports</w:t>
      </w:r>
    </w:p>
    <w:p w14:paraId="10752455" w14:textId="659E681D" w:rsidR="004D1204" w:rsidRDefault="004D1204" w:rsidP="004D1204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  <w:r>
        <w:t xml:space="preserve">No Delegate Reports were presented. </w:t>
      </w:r>
    </w:p>
    <w:p w14:paraId="090D180D" w14:textId="56605355" w:rsidR="004D1204" w:rsidRDefault="004D1204" w:rsidP="004D1204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</w:p>
    <w:p w14:paraId="4869CEF4" w14:textId="467AD08A" w:rsidR="004D1204" w:rsidRDefault="004D1204" w:rsidP="004D1204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  <w:r>
        <w:t>Meeting was adjourned at 9:07pm</w:t>
      </w:r>
      <w:bookmarkStart w:id="2" w:name="_GoBack"/>
      <w:bookmarkEnd w:id="2"/>
    </w:p>
    <w:p w14:paraId="15E14709" w14:textId="7E6ED6EB" w:rsidR="004D1204" w:rsidRDefault="004D1204" w:rsidP="004D1204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</w:p>
    <w:p w14:paraId="7D37ED7A" w14:textId="77777777" w:rsidR="004D1204" w:rsidRPr="00F26AD4" w:rsidRDefault="004D1204" w:rsidP="004D1204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</w:p>
    <w:sectPr w:rsidR="004D1204" w:rsidRPr="00F26AD4" w:rsidSect="004D1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61F"/>
    <w:multiLevelType w:val="hybridMultilevel"/>
    <w:tmpl w:val="B0DEBC96"/>
    <w:lvl w:ilvl="0" w:tplc="B8A62B04">
      <w:start w:val="1"/>
      <w:numFmt w:val="bullet"/>
      <w:lvlText w:val="‒"/>
      <w:lvlJc w:val="left"/>
      <w:pPr>
        <w:ind w:left="154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0E2666D"/>
    <w:multiLevelType w:val="hybridMultilevel"/>
    <w:tmpl w:val="9E328DAE"/>
    <w:lvl w:ilvl="0" w:tplc="4F54B05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46875"/>
    <w:multiLevelType w:val="hybridMultilevel"/>
    <w:tmpl w:val="35FEA802"/>
    <w:lvl w:ilvl="0" w:tplc="B8A62B04">
      <w:start w:val="1"/>
      <w:numFmt w:val="bullet"/>
      <w:lvlText w:val="‒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1B15EC5"/>
    <w:multiLevelType w:val="hybridMultilevel"/>
    <w:tmpl w:val="05E6B74A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66B20"/>
    <w:multiLevelType w:val="hybridMultilevel"/>
    <w:tmpl w:val="E0CEE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B6BA5"/>
    <w:multiLevelType w:val="hybridMultilevel"/>
    <w:tmpl w:val="F370D8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20F632D"/>
    <w:multiLevelType w:val="hybridMultilevel"/>
    <w:tmpl w:val="F28ECBB4"/>
    <w:lvl w:ilvl="0" w:tplc="B8A62B04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0BC54E4"/>
    <w:multiLevelType w:val="hybridMultilevel"/>
    <w:tmpl w:val="CA1E9E0E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D3A40"/>
    <w:multiLevelType w:val="hybridMultilevel"/>
    <w:tmpl w:val="CAC21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747C6E"/>
    <w:multiLevelType w:val="hybridMultilevel"/>
    <w:tmpl w:val="9DD6B9A2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A033A5"/>
    <w:multiLevelType w:val="hybridMultilevel"/>
    <w:tmpl w:val="E4ECD34A"/>
    <w:lvl w:ilvl="0" w:tplc="B8A62B04">
      <w:start w:val="1"/>
      <w:numFmt w:val="bullet"/>
      <w:lvlText w:val="‒"/>
      <w:lvlJc w:val="left"/>
      <w:pPr>
        <w:ind w:left="189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AF"/>
    <w:rsid w:val="001A6E9F"/>
    <w:rsid w:val="001B497C"/>
    <w:rsid w:val="001F35E1"/>
    <w:rsid w:val="00225377"/>
    <w:rsid w:val="00326E48"/>
    <w:rsid w:val="004552FE"/>
    <w:rsid w:val="004D1204"/>
    <w:rsid w:val="00611D9C"/>
    <w:rsid w:val="006A783A"/>
    <w:rsid w:val="00727B75"/>
    <w:rsid w:val="00795BAA"/>
    <w:rsid w:val="0080684E"/>
    <w:rsid w:val="0088030C"/>
    <w:rsid w:val="008F65DC"/>
    <w:rsid w:val="00900D51"/>
    <w:rsid w:val="00A869AF"/>
    <w:rsid w:val="00DD2FA3"/>
    <w:rsid w:val="00E11387"/>
    <w:rsid w:val="00E13385"/>
    <w:rsid w:val="00EE7A41"/>
    <w:rsid w:val="00F2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4A5F"/>
  <w15:chartTrackingRefBased/>
  <w15:docId w15:val="{29985C3F-A20C-4F11-ACD3-E477713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3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3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5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8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9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DEIRDRE R</dc:creator>
  <cp:keywords/>
  <dc:description/>
  <cp:lastModifiedBy>APPEL, DEIRDRE R</cp:lastModifiedBy>
  <cp:revision>2</cp:revision>
  <dcterms:created xsi:type="dcterms:W3CDTF">2018-10-16T15:56:00Z</dcterms:created>
  <dcterms:modified xsi:type="dcterms:W3CDTF">2018-10-16T15:56:00Z</dcterms:modified>
</cp:coreProperties>
</file>