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80" w:rsidRDefault="005D6880" w:rsidP="005D6880">
      <w:pPr>
        <w:keepNext/>
        <w:tabs>
          <w:tab w:val="left" w:pos="2880"/>
        </w:tabs>
        <w:outlineLvl w:val="0"/>
        <w:rPr>
          <w:rFonts w:ascii="Times New Roman" w:eastAsia="Times New Roman" w:hAnsi="Times New Roman" w:cs="Times New Roman"/>
          <w:b/>
          <w:bCs/>
          <w:i/>
          <w:color w:val="000000"/>
          <w:sz w:val="48"/>
          <w:szCs w:val="48"/>
        </w:rPr>
      </w:pPr>
      <w:r>
        <w:rPr>
          <w:rFonts w:ascii="Times New Roman" w:eastAsia="Times New Roman" w:hAnsi="Times New Roman" w:cs="Times New Roman"/>
          <w:b/>
          <w:bCs/>
          <w:i/>
          <w:color w:val="000000"/>
          <w:sz w:val="48"/>
          <w:szCs w:val="48"/>
        </w:rPr>
        <w:t>Watkins Mill Elementary School</w:t>
      </w:r>
    </w:p>
    <w:p w:rsidR="005D6880" w:rsidRDefault="005D6880" w:rsidP="005D6880">
      <w:pPr>
        <w:keepNext/>
        <w:tabs>
          <w:tab w:val="left" w:pos="2700"/>
          <w:tab w:val="left" w:pos="2880"/>
        </w:tabs>
        <w:outlineLvl w:val="1"/>
        <w:rPr>
          <w:rFonts w:ascii="Times New Roman" w:eastAsia="Times New Roman" w:hAnsi="Times New Roman" w:cs="Times New Roman"/>
          <w:color w:val="000000"/>
        </w:rPr>
      </w:pPr>
      <w:r>
        <w:rPr>
          <w:rFonts w:ascii="Times New Roman" w:eastAsia="Times New Roman" w:hAnsi="Times New Roman" w:cs="Times New Roman"/>
          <w:color w:val="000000"/>
        </w:rPr>
        <w:t>19001 Watkins Mill Road</w:t>
      </w:r>
    </w:p>
    <w:p w:rsidR="005D6880" w:rsidRDefault="005D6880" w:rsidP="005D6880">
      <w:pPr>
        <w:rPr>
          <w:rFonts w:ascii="Times New Roman" w:eastAsia="Times New Roman" w:hAnsi="Times New Roman" w:cs="Times New Roman"/>
        </w:rPr>
      </w:pPr>
      <w:r>
        <w:rPr>
          <w:rFonts w:ascii="Times New Roman" w:eastAsia="Times New Roman" w:hAnsi="Times New Roman" w:cs="Times New Roman"/>
        </w:rPr>
        <w:t>Montgomery Village, MD 20886</w:t>
      </w:r>
    </w:p>
    <w:p w:rsidR="005D6880" w:rsidRDefault="005D6880" w:rsidP="005D6880">
      <w:pPr>
        <w:rPr>
          <w:rFonts w:ascii="Times New Roman" w:eastAsia="Times New Roman" w:hAnsi="Times New Roman" w:cs="Times New Roman"/>
        </w:rPr>
      </w:pPr>
      <w:r>
        <w:rPr>
          <w:rFonts w:ascii="Times New Roman" w:eastAsia="Times New Roman" w:hAnsi="Times New Roman" w:cs="Times New Roman"/>
        </w:rPr>
        <w:t>(301) 840-7181</w:t>
      </w:r>
    </w:p>
    <w:p w:rsidR="005D6880" w:rsidRDefault="005D6880" w:rsidP="005D6880">
      <w:pPr>
        <w:pBdr>
          <w:bottom w:val="single" w:sz="18" w:space="1" w:color="auto"/>
        </w:pBdr>
        <w:rPr>
          <w:rFonts w:ascii="Times New Roman" w:eastAsia="Times New Roman" w:hAnsi="Times New Roman" w:cs="Times New Roman"/>
          <w:i/>
          <w:sz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i/>
          <w:sz w:val="20"/>
        </w:rPr>
        <w:t>Office of the Principal</w:t>
      </w:r>
    </w:p>
    <w:p w:rsidR="005D6880" w:rsidRDefault="005D6880" w:rsidP="005D6880">
      <w:pPr>
        <w:rPr>
          <w:sz w:val="28"/>
          <w:szCs w:val="28"/>
        </w:rPr>
      </w:pPr>
    </w:p>
    <w:p w:rsidR="005D6880" w:rsidRPr="007D553B" w:rsidRDefault="005D6880" w:rsidP="005D6880">
      <w:pPr>
        <w:rPr>
          <w:sz w:val="28"/>
          <w:szCs w:val="28"/>
          <w:lang w:val="es-MX"/>
        </w:rPr>
      </w:pPr>
      <w:r w:rsidRPr="007D553B">
        <w:rPr>
          <w:sz w:val="28"/>
          <w:szCs w:val="28"/>
          <w:lang w:val="es-MX"/>
        </w:rPr>
        <w:t>10 de septiembre de 2020</w:t>
      </w:r>
    </w:p>
    <w:p w:rsidR="005D6880" w:rsidRPr="007D553B" w:rsidRDefault="005D6880" w:rsidP="005D6880">
      <w:pPr>
        <w:rPr>
          <w:sz w:val="28"/>
          <w:szCs w:val="28"/>
          <w:lang w:val="es-MX"/>
        </w:rPr>
      </w:pPr>
    </w:p>
    <w:p w:rsidR="005D6880" w:rsidRPr="007D553B" w:rsidRDefault="005D6880" w:rsidP="005D6880">
      <w:pPr>
        <w:rPr>
          <w:sz w:val="28"/>
          <w:szCs w:val="28"/>
          <w:lang w:val="es-MX"/>
        </w:rPr>
      </w:pPr>
      <w:r w:rsidRPr="007D553B">
        <w:rPr>
          <w:sz w:val="28"/>
          <w:szCs w:val="28"/>
          <w:lang w:val="es-MX"/>
        </w:rPr>
        <w:t>Estimadas Familias de Watkins Mill ES:</w:t>
      </w:r>
    </w:p>
    <w:p w:rsidR="005D6880" w:rsidRPr="007D553B" w:rsidRDefault="005D6880" w:rsidP="005D6880">
      <w:pPr>
        <w:rPr>
          <w:sz w:val="28"/>
          <w:szCs w:val="28"/>
          <w:lang w:val="es-MX"/>
        </w:rPr>
      </w:pPr>
    </w:p>
    <w:p w:rsidR="005D6880" w:rsidRPr="007D553B" w:rsidRDefault="005D6880" w:rsidP="005D6880">
      <w:pPr>
        <w:rPr>
          <w:sz w:val="28"/>
          <w:szCs w:val="28"/>
          <w:lang w:val="es-MX"/>
        </w:rPr>
      </w:pPr>
      <w:r w:rsidRPr="007D553B">
        <w:rPr>
          <w:sz w:val="28"/>
          <w:szCs w:val="28"/>
          <w:lang w:val="es-MX"/>
        </w:rPr>
        <w:t xml:space="preserve">Como muchos de ustedes saben, durante el mes pasado, </w:t>
      </w:r>
      <w:r>
        <w:rPr>
          <w:sz w:val="28"/>
          <w:szCs w:val="28"/>
          <w:lang w:val="es-MX"/>
        </w:rPr>
        <w:t>estuve</w:t>
      </w:r>
      <w:r w:rsidRPr="007D553B">
        <w:rPr>
          <w:sz w:val="28"/>
          <w:szCs w:val="28"/>
          <w:lang w:val="es-MX"/>
        </w:rPr>
        <w:t xml:space="preserve"> ausente</w:t>
      </w:r>
      <w:r>
        <w:rPr>
          <w:sz w:val="28"/>
          <w:szCs w:val="28"/>
          <w:lang w:val="es-MX"/>
        </w:rPr>
        <w:t xml:space="preserve"> de</w:t>
      </w:r>
      <w:r w:rsidRPr="007D553B">
        <w:rPr>
          <w:sz w:val="28"/>
          <w:szCs w:val="28"/>
          <w:lang w:val="es-MX"/>
        </w:rPr>
        <w:t xml:space="preserve"> mis funciones laborales por enfermedad. El martes fue </w:t>
      </w:r>
      <w:r>
        <w:rPr>
          <w:sz w:val="28"/>
          <w:szCs w:val="28"/>
          <w:lang w:val="es-MX"/>
        </w:rPr>
        <w:t>el</w:t>
      </w:r>
      <w:r w:rsidRPr="007D553B">
        <w:rPr>
          <w:sz w:val="28"/>
          <w:szCs w:val="28"/>
          <w:lang w:val="es-MX"/>
        </w:rPr>
        <w:t xml:space="preserve"> primer día </w:t>
      </w:r>
      <w:r>
        <w:rPr>
          <w:sz w:val="28"/>
          <w:szCs w:val="28"/>
          <w:lang w:val="es-MX"/>
        </w:rPr>
        <w:t>que regresé</w:t>
      </w:r>
      <w:r w:rsidRPr="007D553B">
        <w:rPr>
          <w:sz w:val="28"/>
          <w:szCs w:val="28"/>
          <w:lang w:val="es-MX"/>
        </w:rPr>
        <w:t xml:space="preserve">. Estoy muy entusiasmado en comenzar a trabajar de nuevo y deseo </w:t>
      </w:r>
      <w:proofErr w:type="gramStart"/>
      <w:r w:rsidRPr="007D553B">
        <w:rPr>
          <w:sz w:val="28"/>
          <w:szCs w:val="28"/>
          <w:lang w:val="es-MX"/>
        </w:rPr>
        <w:t>darles</w:t>
      </w:r>
      <w:proofErr w:type="gramEnd"/>
      <w:r w:rsidRPr="007D553B">
        <w:rPr>
          <w:sz w:val="28"/>
          <w:szCs w:val="28"/>
          <w:lang w:val="es-MX"/>
        </w:rPr>
        <w:t xml:space="preserve"> la bienvenida al año escolar 2020-2021.</w:t>
      </w:r>
    </w:p>
    <w:p w:rsidR="005D6880" w:rsidRPr="007D553B" w:rsidRDefault="005D6880" w:rsidP="005D6880">
      <w:pPr>
        <w:rPr>
          <w:sz w:val="28"/>
          <w:szCs w:val="28"/>
          <w:lang w:val="es-MX"/>
        </w:rPr>
      </w:pPr>
    </w:p>
    <w:p w:rsidR="005D6880" w:rsidRPr="0041718E" w:rsidRDefault="005D6880" w:rsidP="005D6880">
      <w:pPr>
        <w:rPr>
          <w:sz w:val="28"/>
          <w:szCs w:val="28"/>
          <w:lang w:val="es-ES"/>
        </w:rPr>
      </w:pPr>
      <w:r w:rsidRPr="0041718E">
        <w:rPr>
          <w:sz w:val="28"/>
          <w:szCs w:val="28"/>
          <w:lang w:val="es-ES"/>
        </w:rPr>
        <w:t>Normal es una simple palabra y es nuestra meta en Watkins Mill el no sólo encontrar nuestra nueva normalidad, sino usar este tiempo como una experiencia de aprendizaje que impacte positivamente el ambiente de aprendizaje. Para ese fin, nuestr</w:t>
      </w:r>
      <w:r>
        <w:rPr>
          <w:sz w:val="28"/>
          <w:szCs w:val="28"/>
          <w:lang w:val="es-ES"/>
        </w:rPr>
        <w:t>o</w:t>
      </w:r>
      <w:r w:rsidRPr="0041718E">
        <w:rPr>
          <w:sz w:val="28"/>
          <w:szCs w:val="28"/>
          <w:lang w:val="es-ES"/>
        </w:rPr>
        <w:t>s objetivos son triples:</w:t>
      </w:r>
    </w:p>
    <w:p w:rsidR="005D6880" w:rsidRPr="00CD38E0" w:rsidRDefault="005D6880" w:rsidP="005D6880">
      <w:pPr>
        <w:pStyle w:val="ListParagraph"/>
        <w:numPr>
          <w:ilvl w:val="0"/>
          <w:numId w:val="1"/>
        </w:numPr>
        <w:rPr>
          <w:sz w:val="28"/>
          <w:szCs w:val="28"/>
          <w:lang w:val="es-ES"/>
        </w:rPr>
      </w:pPr>
      <w:r w:rsidRPr="00CD38E0">
        <w:rPr>
          <w:sz w:val="28"/>
          <w:szCs w:val="28"/>
          <w:lang w:val="es-ES"/>
        </w:rPr>
        <w:t>Que cada niño o niña, cada día</w:t>
      </w:r>
      <w:r>
        <w:rPr>
          <w:sz w:val="28"/>
          <w:szCs w:val="28"/>
          <w:lang w:val="es-ES"/>
        </w:rPr>
        <w:t>,</w:t>
      </w:r>
      <w:r w:rsidRPr="00CD38E0">
        <w:rPr>
          <w:sz w:val="28"/>
          <w:szCs w:val="28"/>
          <w:lang w:val="es-ES"/>
        </w:rPr>
        <w:t xml:space="preserve"> </w:t>
      </w:r>
      <w:r>
        <w:rPr>
          <w:sz w:val="28"/>
          <w:szCs w:val="28"/>
          <w:lang w:val="es-ES"/>
        </w:rPr>
        <w:t>encuentre</w:t>
      </w:r>
      <w:r w:rsidRPr="00CD38E0">
        <w:rPr>
          <w:sz w:val="28"/>
          <w:szCs w:val="28"/>
          <w:lang w:val="es-ES"/>
        </w:rPr>
        <w:t xml:space="preserve"> una manera de senti</w:t>
      </w:r>
      <w:r>
        <w:rPr>
          <w:sz w:val="28"/>
          <w:szCs w:val="28"/>
          <w:lang w:val="es-ES"/>
        </w:rPr>
        <w:t>rse conectado.</w:t>
      </w:r>
    </w:p>
    <w:p w:rsidR="005D6880" w:rsidRPr="00BE7193" w:rsidRDefault="005D6880" w:rsidP="005D6880">
      <w:pPr>
        <w:pStyle w:val="ListParagraph"/>
        <w:numPr>
          <w:ilvl w:val="0"/>
          <w:numId w:val="1"/>
        </w:numPr>
        <w:rPr>
          <w:sz w:val="28"/>
          <w:szCs w:val="28"/>
          <w:lang w:val="es-ES"/>
        </w:rPr>
      </w:pPr>
      <w:r w:rsidRPr="00BE7193">
        <w:rPr>
          <w:sz w:val="28"/>
          <w:szCs w:val="28"/>
          <w:lang w:val="es-ES"/>
        </w:rPr>
        <w:t>Que cada niño o niña, cada día</w:t>
      </w:r>
      <w:r>
        <w:rPr>
          <w:sz w:val="28"/>
          <w:szCs w:val="28"/>
          <w:lang w:val="es-ES"/>
        </w:rPr>
        <w:t>,</w:t>
      </w:r>
      <w:r w:rsidRPr="00BE7193">
        <w:rPr>
          <w:sz w:val="28"/>
          <w:szCs w:val="28"/>
          <w:lang w:val="es-ES"/>
        </w:rPr>
        <w:t xml:space="preserve"> sea desafiado po</w:t>
      </w:r>
      <w:r>
        <w:rPr>
          <w:sz w:val="28"/>
          <w:szCs w:val="28"/>
          <w:lang w:val="es-ES"/>
        </w:rPr>
        <w:t>r nuevos aprendizajes y experiencias,</w:t>
      </w:r>
      <w:r w:rsidRPr="00BE7193">
        <w:rPr>
          <w:sz w:val="28"/>
          <w:szCs w:val="28"/>
          <w:lang w:val="es-ES"/>
        </w:rPr>
        <w:t xml:space="preserve"> </w:t>
      </w:r>
    </w:p>
    <w:p w:rsidR="005D6880" w:rsidRPr="00CD38E0" w:rsidRDefault="005D6880" w:rsidP="005D6880">
      <w:pPr>
        <w:pStyle w:val="ListParagraph"/>
        <w:numPr>
          <w:ilvl w:val="0"/>
          <w:numId w:val="1"/>
        </w:numPr>
        <w:rPr>
          <w:sz w:val="28"/>
          <w:szCs w:val="28"/>
          <w:lang w:val="es-ES"/>
        </w:rPr>
      </w:pPr>
      <w:r w:rsidRPr="00CD38E0">
        <w:rPr>
          <w:sz w:val="28"/>
          <w:szCs w:val="28"/>
          <w:lang w:val="es-ES"/>
        </w:rPr>
        <w:t>Y que cada niño o niña</w:t>
      </w:r>
      <w:r>
        <w:rPr>
          <w:sz w:val="28"/>
          <w:szCs w:val="28"/>
          <w:lang w:val="es-ES"/>
        </w:rPr>
        <w:t>,</w:t>
      </w:r>
      <w:r w:rsidRPr="00CD38E0">
        <w:rPr>
          <w:sz w:val="28"/>
          <w:szCs w:val="28"/>
          <w:lang w:val="es-ES"/>
        </w:rPr>
        <w:t xml:space="preserve"> cada día se</w:t>
      </w:r>
      <w:r>
        <w:rPr>
          <w:sz w:val="28"/>
          <w:szCs w:val="28"/>
          <w:lang w:val="es-ES"/>
        </w:rPr>
        <w:t xml:space="preserve">pa que tiene un campeón a quien acudir. </w:t>
      </w:r>
      <w:r w:rsidRPr="00CD38E0">
        <w:rPr>
          <w:sz w:val="28"/>
          <w:szCs w:val="28"/>
          <w:lang w:val="es-ES"/>
        </w:rPr>
        <w:t xml:space="preserve"> </w:t>
      </w:r>
    </w:p>
    <w:p w:rsidR="005D6880" w:rsidRPr="00CD38E0" w:rsidRDefault="005D6880" w:rsidP="005D6880">
      <w:pPr>
        <w:rPr>
          <w:sz w:val="28"/>
          <w:szCs w:val="28"/>
          <w:lang w:val="es-ES"/>
        </w:rPr>
      </w:pPr>
    </w:p>
    <w:p w:rsidR="005D6880" w:rsidRPr="0041718E" w:rsidRDefault="005D6880" w:rsidP="005D6880">
      <w:pPr>
        <w:rPr>
          <w:sz w:val="28"/>
          <w:szCs w:val="28"/>
          <w:lang w:val="es-ES"/>
        </w:rPr>
      </w:pPr>
      <w:r w:rsidRPr="0041718E">
        <w:rPr>
          <w:sz w:val="28"/>
          <w:szCs w:val="28"/>
          <w:lang w:val="es-ES"/>
        </w:rPr>
        <w:t>En el salón de clases virtual diariamente</w:t>
      </w:r>
      <w:r>
        <w:rPr>
          <w:sz w:val="28"/>
          <w:szCs w:val="28"/>
          <w:lang w:val="es-ES"/>
        </w:rPr>
        <w:t xml:space="preserve"> verán</w:t>
      </w:r>
      <w:r w:rsidRPr="0041718E">
        <w:rPr>
          <w:sz w:val="28"/>
          <w:szCs w:val="28"/>
          <w:lang w:val="es-ES"/>
        </w:rPr>
        <w:t xml:space="preserve"> interacción en vivo con los </w:t>
      </w:r>
      <w:r>
        <w:rPr>
          <w:sz w:val="28"/>
          <w:szCs w:val="28"/>
          <w:lang w:val="es-ES"/>
        </w:rPr>
        <w:t>maestros de sus hijos y sus compañeros de clase.</w:t>
      </w:r>
    </w:p>
    <w:p w:rsidR="005D6880" w:rsidRPr="00C627B6" w:rsidRDefault="005D6880" w:rsidP="005D6880">
      <w:pPr>
        <w:pStyle w:val="ListParagraph"/>
        <w:numPr>
          <w:ilvl w:val="0"/>
          <w:numId w:val="2"/>
        </w:numPr>
        <w:rPr>
          <w:sz w:val="28"/>
          <w:szCs w:val="28"/>
          <w:lang w:val="es-ES"/>
        </w:rPr>
      </w:pPr>
      <w:r w:rsidRPr="00C627B6">
        <w:rPr>
          <w:sz w:val="28"/>
          <w:szCs w:val="28"/>
          <w:lang w:val="es-ES"/>
        </w:rPr>
        <w:t>El horario reflejar</w:t>
      </w:r>
      <w:r>
        <w:rPr>
          <w:sz w:val="28"/>
          <w:szCs w:val="28"/>
          <w:lang w:val="es-ES"/>
        </w:rPr>
        <w:t>á</w:t>
      </w:r>
      <w:r w:rsidRPr="00C627B6">
        <w:rPr>
          <w:sz w:val="28"/>
          <w:szCs w:val="28"/>
          <w:lang w:val="es-ES"/>
        </w:rPr>
        <w:t xml:space="preserve"> muy de cerca el día escolar tradicional y requerirá que los estudiantes se involucren en la enseñanza en </w:t>
      </w:r>
      <w:r>
        <w:rPr>
          <w:sz w:val="28"/>
          <w:szCs w:val="28"/>
          <w:lang w:val="es-ES"/>
        </w:rPr>
        <w:t>vivo diario, a través de la tecnología con toda la clase, en grupos pequeños e individualmente, como se determine por los maestros.</w:t>
      </w:r>
    </w:p>
    <w:p w:rsidR="005D6880" w:rsidRPr="00107F6C" w:rsidRDefault="005D6880" w:rsidP="005D6880">
      <w:pPr>
        <w:pStyle w:val="ListParagraph"/>
        <w:numPr>
          <w:ilvl w:val="0"/>
          <w:numId w:val="2"/>
        </w:numPr>
        <w:rPr>
          <w:sz w:val="28"/>
          <w:szCs w:val="28"/>
          <w:lang w:val="es-ES"/>
        </w:rPr>
      </w:pPr>
      <w:r w:rsidRPr="00107F6C">
        <w:rPr>
          <w:sz w:val="28"/>
          <w:szCs w:val="28"/>
          <w:lang w:val="es-ES"/>
        </w:rPr>
        <w:t>En la medida de sus posibilidades, los estudiantes deben estar en un medio ambiente libre de distracciones tanto como sea posible y de</w:t>
      </w:r>
      <w:r>
        <w:rPr>
          <w:sz w:val="28"/>
          <w:szCs w:val="28"/>
          <w:lang w:val="es-ES"/>
        </w:rPr>
        <w:t>ben estar vestidos y listos para sus clases.</w:t>
      </w:r>
    </w:p>
    <w:p w:rsidR="005D6880" w:rsidRPr="0041718E" w:rsidRDefault="005D6880" w:rsidP="005D6880">
      <w:pPr>
        <w:pStyle w:val="ListParagraph"/>
        <w:numPr>
          <w:ilvl w:val="0"/>
          <w:numId w:val="2"/>
        </w:numPr>
        <w:rPr>
          <w:sz w:val="28"/>
          <w:szCs w:val="28"/>
          <w:lang w:val="es-ES"/>
        </w:rPr>
      </w:pPr>
      <w:r>
        <w:rPr>
          <w:sz w:val="28"/>
          <w:szCs w:val="28"/>
          <w:lang w:val="es-ES"/>
        </w:rPr>
        <w:t xml:space="preserve">Se requiere la asistencia diaria a clases y será monitoreada </w:t>
      </w:r>
      <w:r w:rsidRPr="0041718E">
        <w:rPr>
          <w:sz w:val="28"/>
          <w:szCs w:val="28"/>
          <w:lang w:val="es-ES"/>
        </w:rPr>
        <w:t xml:space="preserve"> </w:t>
      </w:r>
    </w:p>
    <w:p w:rsidR="005D6880" w:rsidRPr="009B691D" w:rsidRDefault="005D6880" w:rsidP="005D6880">
      <w:pPr>
        <w:pStyle w:val="ListParagraph"/>
        <w:numPr>
          <w:ilvl w:val="0"/>
          <w:numId w:val="2"/>
        </w:numPr>
        <w:rPr>
          <w:sz w:val="28"/>
          <w:szCs w:val="28"/>
          <w:lang w:val="es-ES"/>
        </w:rPr>
      </w:pPr>
      <w:r>
        <w:rPr>
          <w:sz w:val="28"/>
          <w:szCs w:val="28"/>
          <w:lang w:val="es-ES"/>
        </w:rPr>
        <w:t>La e</w:t>
      </w:r>
      <w:r w:rsidRPr="009B691D">
        <w:rPr>
          <w:sz w:val="28"/>
          <w:szCs w:val="28"/>
          <w:lang w:val="es-ES"/>
        </w:rPr>
        <w:t xml:space="preserve">valuación del progreso del estudiante será calificada </w:t>
      </w:r>
      <w:r>
        <w:rPr>
          <w:sz w:val="28"/>
          <w:szCs w:val="28"/>
          <w:lang w:val="es-ES"/>
        </w:rPr>
        <w:t xml:space="preserve">y registrada </w:t>
      </w:r>
      <w:r w:rsidRPr="009B691D">
        <w:rPr>
          <w:sz w:val="28"/>
          <w:szCs w:val="28"/>
          <w:lang w:val="es-ES"/>
        </w:rPr>
        <w:t>por los maestros</w:t>
      </w:r>
      <w:r>
        <w:rPr>
          <w:sz w:val="28"/>
          <w:szCs w:val="28"/>
          <w:lang w:val="es-ES"/>
        </w:rPr>
        <w:t xml:space="preserve">. </w:t>
      </w:r>
      <w:r w:rsidRPr="009B691D">
        <w:rPr>
          <w:sz w:val="28"/>
          <w:szCs w:val="28"/>
          <w:lang w:val="es-ES"/>
        </w:rPr>
        <w:t xml:space="preserve"> </w:t>
      </w:r>
    </w:p>
    <w:p w:rsidR="005D6880" w:rsidRPr="00107F6C" w:rsidRDefault="005D6880" w:rsidP="005D6880">
      <w:pPr>
        <w:pStyle w:val="ListParagraph"/>
        <w:numPr>
          <w:ilvl w:val="0"/>
          <w:numId w:val="2"/>
        </w:numPr>
        <w:rPr>
          <w:sz w:val="28"/>
          <w:szCs w:val="28"/>
        </w:rPr>
      </w:pPr>
      <w:r w:rsidRPr="0041718E">
        <w:rPr>
          <w:sz w:val="28"/>
          <w:szCs w:val="28"/>
          <w:lang w:val="es-ES"/>
        </w:rPr>
        <w:lastRenderedPageBreak/>
        <w:t xml:space="preserve">Los miércoles en las tardes será tiempo destinado para trabajo independiente.  </w:t>
      </w:r>
      <w:r w:rsidRPr="00107F6C">
        <w:rPr>
          <w:sz w:val="28"/>
          <w:szCs w:val="28"/>
          <w:lang w:val="es-ES"/>
        </w:rPr>
        <w:t>Los maestros usarán este tiempo para planear sus clases, para proveer comentarios a los estudiantes y para comu</w:t>
      </w:r>
      <w:r>
        <w:rPr>
          <w:sz w:val="28"/>
          <w:szCs w:val="28"/>
          <w:lang w:val="es-ES"/>
        </w:rPr>
        <w:t xml:space="preserve">nicarse con los padres de familia y estudiantes. </w:t>
      </w:r>
      <w:r w:rsidRPr="00107F6C">
        <w:rPr>
          <w:sz w:val="28"/>
          <w:szCs w:val="28"/>
          <w:lang w:val="es-ES"/>
        </w:rPr>
        <w:t xml:space="preserve"> </w:t>
      </w:r>
    </w:p>
    <w:p w:rsidR="005D6880" w:rsidRPr="00107F6C" w:rsidRDefault="005D6880" w:rsidP="005D6880">
      <w:pPr>
        <w:rPr>
          <w:sz w:val="28"/>
          <w:szCs w:val="28"/>
        </w:rPr>
      </w:pPr>
    </w:p>
    <w:p w:rsidR="005D6880" w:rsidRPr="0076633A" w:rsidRDefault="005D6880" w:rsidP="005D6880">
      <w:pPr>
        <w:rPr>
          <w:sz w:val="28"/>
          <w:szCs w:val="28"/>
          <w:lang w:val="es-ES"/>
        </w:rPr>
      </w:pPr>
      <w:r w:rsidRPr="00107F6C">
        <w:rPr>
          <w:sz w:val="28"/>
          <w:szCs w:val="28"/>
          <w:lang w:val="es-ES"/>
        </w:rPr>
        <w:t>Por favor denle la bienvenida a</w:t>
      </w:r>
      <w:r>
        <w:rPr>
          <w:sz w:val="28"/>
          <w:szCs w:val="28"/>
          <w:lang w:val="es-ES"/>
        </w:rPr>
        <w:t xml:space="preserve"> la Sra.</w:t>
      </w:r>
      <w:r w:rsidRPr="00107F6C">
        <w:rPr>
          <w:sz w:val="28"/>
          <w:szCs w:val="28"/>
          <w:lang w:val="es-ES"/>
        </w:rPr>
        <w:t xml:space="preserve"> </w:t>
      </w:r>
      <w:proofErr w:type="spellStart"/>
      <w:r w:rsidRPr="00107F6C">
        <w:rPr>
          <w:sz w:val="28"/>
          <w:szCs w:val="28"/>
          <w:lang w:val="es-ES"/>
        </w:rPr>
        <w:t>Ebony</w:t>
      </w:r>
      <w:proofErr w:type="spellEnd"/>
      <w:r w:rsidRPr="00107F6C">
        <w:rPr>
          <w:sz w:val="28"/>
          <w:szCs w:val="28"/>
          <w:lang w:val="es-ES"/>
        </w:rPr>
        <w:t>-Nicole Kelly, quien es nu</w:t>
      </w:r>
      <w:r>
        <w:rPr>
          <w:sz w:val="28"/>
          <w:szCs w:val="28"/>
          <w:lang w:val="es-ES"/>
        </w:rPr>
        <w:t>estra nueva subdirectora</w:t>
      </w:r>
      <w:r w:rsidRPr="00107F6C">
        <w:rPr>
          <w:sz w:val="28"/>
          <w:szCs w:val="28"/>
          <w:lang w:val="es-ES"/>
        </w:rPr>
        <w:t>.  Este es el Segundo a</w:t>
      </w:r>
      <w:r>
        <w:rPr>
          <w:sz w:val="28"/>
          <w:szCs w:val="28"/>
          <w:lang w:val="es-ES"/>
        </w:rPr>
        <w:t>ñ</w:t>
      </w:r>
      <w:r w:rsidRPr="00107F6C">
        <w:rPr>
          <w:sz w:val="28"/>
          <w:szCs w:val="28"/>
          <w:lang w:val="es-ES"/>
        </w:rPr>
        <w:t>o que la Sra. Kelly</w:t>
      </w:r>
      <w:r>
        <w:rPr>
          <w:sz w:val="28"/>
          <w:szCs w:val="28"/>
          <w:lang w:val="es-ES"/>
        </w:rPr>
        <w:t xml:space="preserve"> es subdirectora. </w:t>
      </w:r>
      <w:r w:rsidRPr="0076633A">
        <w:rPr>
          <w:sz w:val="28"/>
          <w:szCs w:val="28"/>
          <w:lang w:val="es-ES"/>
        </w:rPr>
        <w:t>La Sra. Kelly está altamente comprometida a constru</w:t>
      </w:r>
      <w:r>
        <w:rPr>
          <w:sz w:val="28"/>
          <w:szCs w:val="28"/>
          <w:lang w:val="es-ES"/>
        </w:rPr>
        <w:t>i</w:t>
      </w:r>
      <w:r w:rsidRPr="0076633A">
        <w:rPr>
          <w:sz w:val="28"/>
          <w:szCs w:val="28"/>
          <w:lang w:val="es-ES"/>
        </w:rPr>
        <w:t xml:space="preserve">r una relación positiva con los padres de familia y </w:t>
      </w:r>
      <w:r>
        <w:rPr>
          <w:sz w:val="28"/>
          <w:szCs w:val="28"/>
          <w:lang w:val="es-ES"/>
        </w:rPr>
        <w:t xml:space="preserve">a </w:t>
      </w:r>
      <w:r w:rsidRPr="0076633A">
        <w:rPr>
          <w:sz w:val="28"/>
          <w:szCs w:val="28"/>
          <w:lang w:val="es-ES"/>
        </w:rPr>
        <w:t xml:space="preserve">asegurarse que </w:t>
      </w:r>
      <w:r>
        <w:rPr>
          <w:sz w:val="28"/>
          <w:szCs w:val="28"/>
          <w:lang w:val="es-ES"/>
        </w:rPr>
        <w:t xml:space="preserve">las necesidades académicas, sociales y emocionales de </w:t>
      </w:r>
      <w:r w:rsidRPr="0076633A">
        <w:rPr>
          <w:sz w:val="28"/>
          <w:szCs w:val="28"/>
          <w:lang w:val="es-ES"/>
        </w:rPr>
        <w:t>todos los estu</w:t>
      </w:r>
      <w:r>
        <w:rPr>
          <w:sz w:val="28"/>
          <w:szCs w:val="28"/>
          <w:lang w:val="es-ES"/>
        </w:rPr>
        <w:t>diantes se sa</w:t>
      </w:r>
      <w:r w:rsidRPr="0076633A">
        <w:rPr>
          <w:sz w:val="28"/>
          <w:szCs w:val="28"/>
          <w:lang w:val="es-ES"/>
        </w:rPr>
        <w:t>t</w:t>
      </w:r>
      <w:r>
        <w:rPr>
          <w:sz w:val="28"/>
          <w:szCs w:val="28"/>
          <w:lang w:val="es-ES"/>
        </w:rPr>
        <w:t>isfagan</w:t>
      </w:r>
      <w:r w:rsidRPr="0076633A">
        <w:rPr>
          <w:sz w:val="28"/>
          <w:szCs w:val="28"/>
          <w:lang w:val="es-ES"/>
        </w:rPr>
        <w:t>.</w:t>
      </w:r>
    </w:p>
    <w:p w:rsidR="005D6880" w:rsidRPr="0076633A" w:rsidRDefault="005D6880" w:rsidP="005D6880">
      <w:pPr>
        <w:rPr>
          <w:sz w:val="28"/>
          <w:szCs w:val="28"/>
          <w:lang w:val="es-ES"/>
        </w:rPr>
      </w:pPr>
    </w:p>
    <w:p w:rsidR="005D6880" w:rsidRPr="0063406C" w:rsidRDefault="005D6880" w:rsidP="005D6880">
      <w:pPr>
        <w:rPr>
          <w:sz w:val="28"/>
          <w:szCs w:val="28"/>
          <w:lang w:val="es-ES"/>
        </w:rPr>
      </w:pPr>
      <w:r w:rsidRPr="007D553B">
        <w:rPr>
          <w:sz w:val="28"/>
          <w:szCs w:val="28"/>
          <w:lang w:val="es-ES"/>
        </w:rPr>
        <w:t xml:space="preserve">Como lo he dicho muchas veces, no </w:t>
      </w:r>
      <w:r>
        <w:rPr>
          <w:sz w:val="28"/>
          <w:szCs w:val="28"/>
          <w:lang w:val="es-ES"/>
        </w:rPr>
        <w:t>p</w:t>
      </w:r>
      <w:r w:rsidRPr="007D553B">
        <w:rPr>
          <w:sz w:val="28"/>
          <w:szCs w:val="28"/>
          <w:lang w:val="es-ES"/>
        </w:rPr>
        <w:t>odemos hacer esto sin ustedes. Dicho de otro modo, necesitamos que ustedes sean nuestros socios</w:t>
      </w:r>
      <w:r>
        <w:rPr>
          <w:sz w:val="28"/>
          <w:szCs w:val="28"/>
          <w:lang w:val="es-ES"/>
        </w:rPr>
        <w:t xml:space="preserve"> en la educación de sus hijos. </w:t>
      </w:r>
      <w:r w:rsidRPr="007D553B">
        <w:rPr>
          <w:sz w:val="28"/>
          <w:szCs w:val="28"/>
          <w:lang w:val="es-ES"/>
        </w:rPr>
        <w:t>*Por favor continúen checando el sitio web de nuestra escuela para enterarse de</w:t>
      </w:r>
      <w:r>
        <w:rPr>
          <w:sz w:val="28"/>
          <w:szCs w:val="28"/>
          <w:lang w:val="es-ES"/>
        </w:rPr>
        <w:t xml:space="preserve"> las ultimas noticias.  </w:t>
      </w:r>
      <w:r w:rsidRPr="007D553B">
        <w:rPr>
          <w:sz w:val="28"/>
          <w:szCs w:val="28"/>
          <w:lang w:val="es-ES"/>
        </w:rPr>
        <w:t xml:space="preserve"> </w:t>
      </w:r>
      <w:r w:rsidRPr="00D22296">
        <w:rPr>
          <w:sz w:val="28"/>
          <w:szCs w:val="28"/>
          <w:lang w:val="es-ES"/>
        </w:rPr>
        <w:t>Estamos en el proceso de actualizar la página web de nuestra escuela</w:t>
      </w:r>
      <w:r>
        <w:rPr>
          <w:sz w:val="28"/>
          <w:szCs w:val="28"/>
          <w:lang w:val="es-ES"/>
        </w:rPr>
        <w:t>,</w:t>
      </w:r>
      <w:r w:rsidRPr="00D22296">
        <w:rPr>
          <w:sz w:val="28"/>
          <w:szCs w:val="28"/>
          <w:lang w:val="es-ES"/>
        </w:rPr>
        <w:t xml:space="preserve"> para que toda la</w:t>
      </w:r>
      <w:r>
        <w:rPr>
          <w:sz w:val="28"/>
          <w:szCs w:val="28"/>
          <w:lang w:val="es-ES"/>
        </w:rPr>
        <w:t xml:space="preserve"> información esté en inglés y en español. </w:t>
      </w:r>
      <w:r w:rsidRPr="00D22296">
        <w:rPr>
          <w:sz w:val="28"/>
          <w:szCs w:val="28"/>
          <w:lang w:val="es-ES"/>
        </w:rPr>
        <w:t xml:space="preserve">  </w:t>
      </w:r>
    </w:p>
    <w:p w:rsidR="005D6880" w:rsidRPr="0063406C" w:rsidRDefault="005D6880" w:rsidP="005D6880">
      <w:pPr>
        <w:rPr>
          <w:sz w:val="28"/>
          <w:szCs w:val="28"/>
          <w:lang w:val="es-ES"/>
        </w:rPr>
      </w:pPr>
    </w:p>
    <w:p w:rsidR="005D6880" w:rsidRPr="0063406C" w:rsidRDefault="005D6880" w:rsidP="005D6880">
      <w:pPr>
        <w:rPr>
          <w:sz w:val="28"/>
          <w:szCs w:val="28"/>
          <w:lang w:val="es-ES"/>
        </w:rPr>
      </w:pPr>
      <w:r w:rsidRPr="007D553B">
        <w:rPr>
          <w:sz w:val="28"/>
          <w:szCs w:val="28"/>
          <w:lang w:val="es-ES"/>
        </w:rPr>
        <w:t>Siéntanse libres de contactarnos si tienen preguntas, dudas o inquietudes o si necesitan apoy</w:t>
      </w:r>
      <w:r>
        <w:rPr>
          <w:sz w:val="28"/>
          <w:szCs w:val="28"/>
          <w:lang w:val="es-ES"/>
        </w:rPr>
        <w:t xml:space="preserve">o.  </w:t>
      </w:r>
      <w:r w:rsidRPr="007D553B">
        <w:rPr>
          <w:sz w:val="28"/>
          <w:szCs w:val="28"/>
          <w:lang w:val="es-ES"/>
        </w:rPr>
        <w:t>S</w:t>
      </w:r>
      <w:r>
        <w:rPr>
          <w:sz w:val="28"/>
          <w:szCs w:val="28"/>
          <w:lang w:val="es-ES"/>
        </w:rPr>
        <w:t>é</w:t>
      </w:r>
      <w:r w:rsidRPr="007D553B">
        <w:rPr>
          <w:sz w:val="28"/>
          <w:szCs w:val="28"/>
          <w:lang w:val="es-ES"/>
        </w:rPr>
        <w:t xml:space="preserve"> que hablo en nombre de todo el personal</w:t>
      </w:r>
      <w:r>
        <w:rPr>
          <w:sz w:val="28"/>
          <w:szCs w:val="28"/>
          <w:lang w:val="es-ES"/>
        </w:rPr>
        <w:t xml:space="preserve"> escolar cuando digo que deseamos que este sea un año escolar exitoso para sus hijos. </w:t>
      </w:r>
      <w:r w:rsidRPr="007D553B">
        <w:rPr>
          <w:sz w:val="28"/>
          <w:szCs w:val="28"/>
          <w:lang w:val="es-ES"/>
        </w:rPr>
        <w:t xml:space="preserve"> </w:t>
      </w:r>
    </w:p>
    <w:p w:rsidR="005D6880" w:rsidRPr="0063406C" w:rsidRDefault="005D6880" w:rsidP="005D6880">
      <w:pPr>
        <w:rPr>
          <w:sz w:val="28"/>
          <w:szCs w:val="28"/>
          <w:lang w:val="es-ES"/>
        </w:rPr>
      </w:pPr>
    </w:p>
    <w:p w:rsidR="005D6880" w:rsidRPr="00972D80" w:rsidRDefault="005D6880" w:rsidP="005D6880">
      <w:pPr>
        <w:rPr>
          <w:sz w:val="28"/>
          <w:szCs w:val="28"/>
          <w:lang w:val="es-ES"/>
        </w:rPr>
      </w:pPr>
      <w:r w:rsidRPr="001658CA">
        <w:rPr>
          <w:sz w:val="28"/>
          <w:szCs w:val="28"/>
          <w:lang w:val="es-ES"/>
        </w:rPr>
        <w:t xml:space="preserve">UN AMABLE RECORDATORIO:  La Noche de Regreso a Clases se llevará a cabo el </w:t>
      </w:r>
      <w:r>
        <w:rPr>
          <w:sz w:val="28"/>
          <w:szCs w:val="28"/>
          <w:lang w:val="es-ES"/>
        </w:rPr>
        <w:t xml:space="preserve">17 de septiembre de 2020, de </w:t>
      </w:r>
      <w:r w:rsidRPr="001658CA">
        <w:rPr>
          <w:sz w:val="28"/>
          <w:szCs w:val="28"/>
          <w:lang w:val="es-ES"/>
        </w:rPr>
        <w:t xml:space="preserve">7:00 </w:t>
      </w:r>
      <w:r>
        <w:rPr>
          <w:sz w:val="28"/>
          <w:szCs w:val="28"/>
          <w:lang w:val="es-ES"/>
        </w:rPr>
        <w:t>a</w:t>
      </w:r>
      <w:r w:rsidRPr="001658CA">
        <w:rPr>
          <w:sz w:val="28"/>
          <w:szCs w:val="28"/>
          <w:lang w:val="es-ES"/>
        </w:rPr>
        <w:t xml:space="preserve"> 8:00 p.m. </w:t>
      </w:r>
      <w:r>
        <w:rPr>
          <w:sz w:val="28"/>
          <w:szCs w:val="28"/>
          <w:lang w:val="es-ES"/>
        </w:rPr>
        <w:t xml:space="preserve"> </w:t>
      </w:r>
      <w:r w:rsidRPr="001658CA">
        <w:rPr>
          <w:sz w:val="28"/>
          <w:szCs w:val="28"/>
          <w:lang w:val="es-ES"/>
        </w:rPr>
        <w:t>El maestro o maestra de sus hijos les enviar</w:t>
      </w:r>
      <w:r>
        <w:rPr>
          <w:sz w:val="28"/>
          <w:szCs w:val="28"/>
          <w:lang w:val="es-ES"/>
        </w:rPr>
        <w:t xml:space="preserve">á el enlace para que asistan virtualmente a esta sesión. </w:t>
      </w:r>
      <w:r w:rsidRPr="001658CA">
        <w:rPr>
          <w:sz w:val="28"/>
          <w:szCs w:val="28"/>
          <w:lang w:val="es-ES"/>
        </w:rPr>
        <w:t xml:space="preserve"> </w:t>
      </w:r>
    </w:p>
    <w:p w:rsidR="005D6880" w:rsidRPr="00972D80" w:rsidRDefault="005D6880" w:rsidP="005D6880">
      <w:pPr>
        <w:rPr>
          <w:sz w:val="28"/>
          <w:szCs w:val="28"/>
          <w:lang w:val="es-ES"/>
        </w:rPr>
      </w:pPr>
    </w:p>
    <w:p w:rsidR="005D6880" w:rsidRPr="001658CA" w:rsidRDefault="005D6880" w:rsidP="005D6880">
      <w:pPr>
        <w:rPr>
          <w:sz w:val="28"/>
          <w:szCs w:val="28"/>
          <w:lang w:val="es-MX"/>
        </w:rPr>
      </w:pPr>
      <w:r w:rsidRPr="001658CA">
        <w:rPr>
          <w:sz w:val="28"/>
          <w:szCs w:val="28"/>
          <w:lang w:val="es-MX"/>
        </w:rPr>
        <w:t>Atentamente,</w:t>
      </w:r>
    </w:p>
    <w:p w:rsidR="005D6880" w:rsidRPr="001658CA" w:rsidRDefault="005D6880" w:rsidP="005D6880">
      <w:pPr>
        <w:rPr>
          <w:sz w:val="28"/>
          <w:szCs w:val="28"/>
          <w:lang w:val="es-MX"/>
        </w:rPr>
      </w:pPr>
    </w:p>
    <w:p w:rsidR="005D6880" w:rsidRPr="001658CA" w:rsidRDefault="005D6880" w:rsidP="005D6880">
      <w:pPr>
        <w:rPr>
          <w:rFonts w:ascii="Script MT Bold" w:hAnsi="Script MT Bold"/>
          <w:sz w:val="28"/>
          <w:szCs w:val="28"/>
          <w:lang w:val="es-MX"/>
        </w:rPr>
      </w:pPr>
      <w:r w:rsidRPr="001658CA">
        <w:rPr>
          <w:sz w:val="28"/>
          <w:szCs w:val="28"/>
          <w:lang w:val="es-MX"/>
        </w:rPr>
        <w:t xml:space="preserve">/s/ </w:t>
      </w:r>
      <w:r w:rsidRPr="001658CA">
        <w:rPr>
          <w:rFonts w:ascii="Script MT Bold" w:hAnsi="Script MT Bold"/>
          <w:sz w:val="28"/>
          <w:szCs w:val="28"/>
          <w:lang w:val="es-MX"/>
        </w:rPr>
        <w:t>Rock A. Palmisano</w:t>
      </w:r>
    </w:p>
    <w:p w:rsidR="005D6880" w:rsidRPr="001658CA" w:rsidRDefault="005D6880" w:rsidP="005D6880">
      <w:pPr>
        <w:rPr>
          <w:rFonts w:ascii="Script MT Bold" w:hAnsi="Script MT Bold"/>
          <w:sz w:val="28"/>
          <w:szCs w:val="28"/>
          <w:lang w:val="es-MX"/>
        </w:rPr>
      </w:pPr>
    </w:p>
    <w:p w:rsidR="005D6880" w:rsidRPr="001658CA" w:rsidRDefault="005D6880" w:rsidP="005D6880">
      <w:pPr>
        <w:rPr>
          <w:sz w:val="28"/>
          <w:szCs w:val="28"/>
          <w:lang w:val="es-MX"/>
        </w:rPr>
      </w:pPr>
      <w:r w:rsidRPr="001658CA">
        <w:rPr>
          <w:sz w:val="28"/>
          <w:szCs w:val="28"/>
          <w:lang w:val="es-MX"/>
        </w:rPr>
        <w:t>Rock A. Palmisano</w:t>
      </w:r>
    </w:p>
    <w:p w:rsidR="005D6880" w:rsidRPr="001658CA" w:rsidRDefault="005D6880" w:rsidP="005D6880">
      <w:pPr>
        <w:rPr>
          <w:sz w:val="28"/>
          <w:szCs w:val="28"/>
          <w:lang w:val="es-MX"/>
        </w:rPr>
      </w:pPr>
      <w:r w:rsidRPr="001658CA">
        <w:rPr>
          <w:sz w:val="28"/>
          <w:szCs w:val="28"/>
          <w:lang w:val="es-MX"/>
        </w:rPr>
        <w:t xml:space="preserve">Principal </w:t>
      </w:r>
    </w:p>
    <w:p w:rsidR="005D6880" w:rsidRPr="001658CA" w:rsidRDefault="005D6880" w:rsidP="005D6880">
      <w:pPr>
        <w:rPr>
          <w:sz w:val="28"/>
          <w:szCs w:val="28"/>
          <w:lang w:val="es-MX"/>
        </w:rPr>
      </w:pPr>
      <w:r w:rsidRPr="001658CA">
        <w:rPr>
          <w:sz w:val="28"/>
          <w:szCs w:val="28"/>
          <w:lang w:val="es-MX"/>
        </w:rPr>
        <w:t>Director</w:t>
      </w:r>
    </w:p>
    <w:p w:rsidR="005D6880" w:rsidRDefault="005D6880" w:rsidP="005D6880">
      <w:pPr>
        <w:rPr>
          <w:sz w:val="28"/>
          <w:szCs w:val="28"/>
          <w:lang w:val="es-MX"/>
        </w:rPr>
      </w:pPr>
    </w:p>
    <w:p w:rsidR="005D6880" w:rsidRDefault="005D6880">
      <w:bookmarkStart w:id="0" w:name="_GoBack"/>
      <w:bookmarkEnd w:id="0"/>
    </w:p>
    <w:sectPr w:rsidR="005D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870B1"/>
    <w:multiLevelType w:val="hybridMultilevel"/>
    <w:tmpl w:val="F18ABD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C06"/>
    <w:multiLevelType w:val="hybridMultilevel"/>
    <w:tmpl w:val="D4BCC8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80"/>
    <w:rsid w:val="005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50044-4969-4ACE-A35F-D8F8C5B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8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Palmisano, Rock A</dc:creator>
  <cp:keywords/>
  <dc:description/>
  <cp:lastModifiedBy>Palmisano, Rock A</cp:lastModifiedBy>
  <cp:revision>1</cp:revision>
  <dcterms:created xsi:type="dcterms:W3CDTF">2020-09-09T12:42:00Z</dcterms:created>
  <dcterms:modified xsi:type="dcterms:W3CDTF">2020-09-09T12:43:00Z</dcterms:modified>
</cp:coreProperties>
</file>